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6</w:t>
      </w:r>
    </w:p>
    <w:tbl>
      <w:tblPr>
        <w:tblStyle w:val="2"/>
        <w:tblW w:w="93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945"/>
        <w:gridCol w:w="855"/>
        <w:gridCol w:w="765"/>
        <w:gridCol w:w="739"/>
        <w:gridCol w:w="1420"/>
        <w:gridCol w:w="38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</w:rPr>
              <w:t>省级三好</w:t>
            </w:r>
            <w:r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  <w:lang w:val="en-US" w:eastAsia="zh-CN"/>
              </w:rPr>
              <w:t>优秀</w:t>
            </w:r>
            <w:r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</w:rPr>
              <w:t>学生</w:t>
            </w:r>
            <w:r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  <w:lang w:val="en-US" w:eastAsia="zh-CN"/>
              </w:rPr>
              <w:t>干部</w:t>
            </w:r>
            <w:r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</w:rPr>
              <w:t>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市(学校)：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（盖章）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年龄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民族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政治面目</w:t>
            </w:r>
          </w:p>
        </w:tc>
        <w:tc>
          <w:tcPr>
            <w:tcW w:w="3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所在市、校、班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注：名册必须按照</w:t>
            </w:r>
            <w:r>
              <w:rPr>
                <w:kern w:val="0"/>
                <w:sz w:val="24"/>
              </w:rPr>
              <w:t>excel</w:t>
            </w:r>
            <w:r>
              <w:rPr>
                <w:rFonts w:hint="eastAsia" w:ascii="宋体" w:hAnsi="宋体" w:cs="宋体"/>
                <w:kern w:val="0"/>
                <w:sz w:val="24"/>
              </w:rPr>
              <w:t>格式打印，字体为仿宋体，</w:t>
            </w:r>
            <w:r>
              <w:rPr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号，不分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小学、初中、普通高中、市属中等职业学校所在市校班格式为“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市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县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校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班”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高校、省属中等职业学校格式为“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校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院（系）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班”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C647C"/>
    <w:rsid w:val="047C647C"/>
    <w:rsid w:val="15241F50"/>
    <w:rsid w:val="2F4931A4"/>
    <w:rsid w:val="33E91103"/>
    <w:rsid w:val="4C742A6E"/>
    <w:rsid w:val="4FC825DE"/>
    <w:rsid w:val="6E7F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2018-03-13T08:52:00Z</dcterms:created>
  <dc:creator>chai</dc:creator>
  <cp:lastModifiedBy>蓝寞</cp:lastModifiedBy>
  <dcterms:modified xsi:type="dcterms:W3CDTF">2021-04-08T07:37:11Z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