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CB2" w:rsidRPr="00520E89" w:rsidRDefault="003E19C5" w:rsidP="00520E89">
      <w:pPr>
        <w:widowControl/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520E89">
        <w:rPr>
          <w:rFonts w:ascii="宋体" w:eastAsia="宋体" w:hAnsi="宋体" w:hint="eastAsia"/>
          <w:b/>
          <w:noProof/>
          <w:kern w:val="0"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3186430</wp:posOffset>
            </wp:positionH>
            <wp:positionV relativeFrom="paragraph">
              <wp:posOffset>24130</wp:posOffset>
            </wp:positionV>
            <wp:extent cx="2078990" cy="3044825"/>
            <wp:effectExtent l="19050" t="0" r="0" b="0"/>
            <wp:wrapSquare wrapText="bothSides"/>
            <wp:docPr id="3" name="图片 1" descr="赵继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赵继全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138" r="82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304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20E89">
        <w:rPr>
          <w:rFonts w:ascii="宋体" w:eastAsia="宋体" w:hAnsi="宋体" w:hint="eastAsia"/>
          <w:b/>
          <w:kern w:val="0"/>
          <w:sz w:val="18"/>
          <w:szCs w:val="18"/>
        </w:rPr>
        <w:t>赵继全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，博士</w:t>
      </w:r>
      <w:r w:rsidR="009221F2" w:rsidRPr="00520E89">
        <w:rPr>
          <w:rFonts w:ascii="宋体" w:eastAsia="宋体" w:hAnsi="宋体" w:hint="eastAsia"/>
          <w:kern w:val="0"/>
          <w:sz w:val="18"/>
          <w:szCs w:val="18"/>
        </w:rPr>
        <w:t>、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教授</w:t>
      </w:r>
      <w:r w:rsidR="009221F2" w:rsidRPr="00520E89">
        <w:rPr>
          <w:rFonts w:ascii="宋体" w:eastAsia="宋体" w:hAnsi="宋体" w:hint="eastAsia"/>
          <w:kern w:val="0"/>
          <w:sz w:val="18"/>
          <w:szCs w:val="18"/>
        </w:rPr>
        <w:t>、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博士生导师。</w:t>
      </w:r>
      <w:bookmarkStart w:id="0" w:name="_Hlk519323875"/>
      <w:r w:rsidR="000B7228" w:rsidRPr="00520E89">
        <w:rPr>
          <w:rFonts w:ascii="宋体" w:eastAsia="宋体" w:hAnsi="宋体" w:hint="eastAsia"/>
          <w:kern w:val="0"/>
          <w:sz w:val="18"/>
          <w:szCs w:val="18"/>
        </w:rPr>
        <w:t>1</w:t>
      </w:r>
      <w:r w:rsidR="000B7228" w:rsidRPr="00520E89">
        <w:rPr>
          <w:rFonts w:ascii="宋体" w:eastAsia="宋体" w:hAnsi="宋体"/>
          <w:kern w:val="0"/>
          <w:sz w:val="18"/>
          <w:szCs w:val="18"/>
        </w:rPr>
        <w:t>981</w:t>
      </w:r>
      <w:r w:rsidR="000B7228" w:rsidRPr="00520E89">
        <w:rPr>
          <w:rFonts w:ascii="宋体" w:eastAsia="宋体" w:hAnsi="宋体" w:hint="eastAsia"/>
          <w:kern w:val="0"/>
          <w:sz w:val="18"/>
          <w:szCs w:val="18"/>
        </w:rPr>
        <w:t>年9月至1</w:t>
      </w:r>
      <w:r w:rsidR="000B7228" w:rsidRPr="00520E89">
        <w:rPr>
          <w:rFonts w:ascii="宋体" w:eastAsia="宋体" w:hAnsi="宋体"/>
          <w:kern w:val="0"/>
          <w:sz w:val="18"/>
          <w:szCs w:val="18"/>
        </w:rPr>
        <w:t>985</w:t>
      </w:r>
      <w:r w:rsidR="000B7228" w:rsidRPr="00520E89">
        <w:rPr>
          <w:rFonts w:ascii="宋体" w:eastAsia="宋体" w:hAnsi="宋体" w:hint="eastAsia"/>
          <w:kern w:val="0"/>
          <w:sz w:val="18"/>
          <w:szCs w:val="18"/>
        </w:rPr>
        <w:t>年7月，在兰州大学化学系金属有机化学专业学习，获学士学位；</w:t>
      </w:r>
      <w:bookmarkEnd w:id="0"/>
      <w:r w:rsidR="000B7228" w:rsidRPr="00520E89">
        <w:rPr>
          <w:rFonts w:ascii="宋体" w:eastAsia="宋体" w:hAnsi="宋体" w:hint="eastAsia"/>
          <w:kern w:val="0"/>
          <w:sz w:val="18"/>
          <w:szCs w:val="18"/>
        </w:rPr>
        <w:t>1</w:t>
      </w:r>
      <w:r w:rsidR="000B7228" w:rsidRPr="00520E89">
        <w:rPr>
          <w:rFonts w:ascii="宋体" w:eastAsia="宋体" w:hAnsi="宋体"/>
          <w:kern w:val="0"/>
          <w:sz w:val="18"/>
          <w:szCs w:val="18"/>
        </w:rPr>
        <w:t>985</w:t>
      </w:r>
      <w:r w:rsidR="000B7228" w:rsidRPr="00520E89">
        <w:rPr>
          <w:rFonts w:ascii="宋体" w:eastAsia="宋体" w:hAnsi="宋体" w:hint="eastAsia"/>
          <w:kern w:val="0"/>
          <w:sz w:val="18"/>
          <w:szCs w:val="18"/>
        </w:rPr>
        <w:t>年9月至</w:t>
      </w:r>
      <w:bookmarkStart w:id="1" w:name="_Hlk519323969"/>
      <w:r w:rsidR="000B7228" w:rsidRPr="00520E89">
        <w:rPr>
          <w:rFonts w:ascii="宋体" w:eastAsia="宋体" w:hAnsi="宋体" w:hint="eastAsia"/>
          <w:kern w:val="0"/>
          <w:sz w:val="18"/>
          <w:szCs w:val="18"/>
        </w:rPr>
        <w:t>1</w:t>
      </w:r>
      <w:r w:rsidR="000B7228" w:rsidRPr="00520E89">
        <w:rPr>
          <w:rFonts w:ascii="宋体" w:eastAsia="宋体" w:hAnsi="宋体"/>
          <w:kern w:val="0"/>
          <w:sz w:val="18"/>
          <w:szCs w:val="18"/>
        </w:rPr>
        <w:t>988</w:t>
      </w:r>
      <w:r w:rsidR="000B7228" w:rsidRPr="00520E89">
        <w:rPr>
          <w:rFonts w:ascii="宋体" w:eastAsia="宋体" w:hAnsi="宋体" w:hint="eastAsia"/>
          <w:kern w:val="0"/>
          <w:sz w:val="18"/>
          <w:szCs w:val="18"/>
        </w:rPr>
        <w:t>年6月</w:t>
      </w:r>
      <w:bookmarkEnd w:id="1"/>
      <w:r w:rsidR="000B7228" w:rsidRPr="00520E89">
        <w:rPr>
          <w:rFonts w:ascii="宋体" w:eastAsia="宋体" w:hAnsi="宋体" w:hint="eastAsia"/>
          <w:kern w:val="0"/>
          <w:sz w:val="18"/>
          <w:szCs w:val="18"/>
        </w:rPr>
        <w:t>，在兰州大学化学系有机化学专业金属有机化学方向学习，获硕士学位；1</w:t>
      </w:r>
      <w:r w:rsidR="000B7228" w:rsidRPr="00520E89">
        <w:rPr>
          <w:rFonts w:ascii="宋体" w:eastAsia="宋体" w:hAnsi="宋体"/>
          <w:kern w:val="0"/>
          <w:sz w:val="18"/>
          <w:szCs w:val="18"/>
        </w:rPr>
        <w:t>995</w:t>
      </w:r>
      <w:r w:rsidR="000B7228" w:rsidRPr="00520E89">
        <w:rPr>
          <w:rFonts w:ascii="宋体" w:eastAsia="宋体" w:hAnsi="宋体" w:hint="eastAsia"/>
          <w:kern w:val="0"/>
          <w:sz w:val="18"/>
          <w:szCs w:val="18"/>
        </w:rPr>
        <w:t>年</w:t>
      </w:r>
      <w:r w:rsidR="000B7228" w:rsidRPr="00520E89">
        <w:rPr>
          <w:rFonts w:ascii="宋体" w:eastAsia="宋体" w:hAnsi="宋体"/>
          <w:kern w:val="0"/>
          <w:sz w:val="18"/>
          <w:szCs w:val="18"/>
        </w:rPr>
        <w:t>9</w:t>
      </w:r>
      <w:r w:rsidR="000B7228" w:rsidRPr="00520E89">
        <w:rPr>
          <w:rFonts w:ascii="宋体" w:eastAsia="宋体" w:hAnsi="宋体" w:hint="eastAsia"/>
          <w:kern w:val="0"/>
          <w:sz w:val="18"/>
          <w:szCs w:val="18"/>
        </w:rPr>
        <w:t>月至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1998年7月</w:t>
      </w:r>
      <w:r w:rsidR="000B7228" w:rsidRPr="00520E89">
        <w:rPr>
          <w:rFonts w:ascii="宋体" w:eastAsia="宋体" w:hAnsi="宋体" w:hint="eastAsia"/>
          <w:kern w:val="0"/>
          <w:sz w:val="18"/>
          <w:szCs w:val="18"/>
        </w:rPr>
        <w:t>在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中国科学院感光化学研究所</w:t>
      </w:r>
      <w:r w:rsidR="009221F2" w:rsidRPr="00520E89">
        <w:rPr>
          <w:rFonts w:ascii="宋体" w:eastAsia="宋体" w:hAnsi="宋体" w:hint="eastAsia"/>
          <w:kern w:val="0"/>
          <w:sz w:val="18"/>
          <w:szCs w:val="18"/>
        </w:rPr>
        <w:t>有机化学专业</w:t>
      </w:r>
      <w:r w:rsidR="000B7228" w:rsidRPr="00520E89">
        <w:rPr>
          <w:rFonts w:ascii="宋体" w:eastAsia="宋体" w:hAnsi="宋体" w:hint="eastAsia"/>
          <w:kern w:val="0"/>
          <w:sz w:val="18"/>
          <w:szCs w:val="18"/>
        </w:rPr>
        <w:t>学习，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获博士学位。</w:t>
      </w:r>
      <w:r w:rsidR="000B7228" w:rsidRPr="00520E89">
        <w:rPr>
          <w:rFonts w:ascii="宋体" w:eastAsia="宋体" w:hAnsi="宋体" w:hint="eastAsia"/>
          <w:kern w:val="0"/>
          <w:sz w:val="18"/>
          <w:szCs w:val="18"/>
        </w:rPr>
        <w:t>1</w:t>
      </w:r>
      <w:r w:rsidR="000B7228" w:rsidRPr="00520E89">
        <w:rPr>
          <w:rFonts w:ascii="宋体" w:eastAsia="宋体" w:hAnsi="宋体"/>
          <w:kern w:val="0"/>
          <w:sz w:val="18"/>
          <w:szCs w:val="18"/>
        </w:rPr>
        <w:t>988</w:t>
      </w:r>
      <w:r w:rsidR="000B7228" w:rsidRPr="00520E89">
        <w:rPr>
          <w:rFonts w:ascii="宋体" w:eastAsia="宋体" w:hAnsi="宋体" w:hint="eastAsia"/>
          <w:kern w:val="0"/>
          <w:sz w:val="18"/>
          <w:szCs w:val="18"/>
        </w:rPr>
        <w:t>年6月起任教于河北工业大学化工学院，期间于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2000年12月至2012年7月在美国Lehigh大学</w:t>
      </w:r>
      <w:r w:rsidR="00B33ECD" w:rsidRPr="00520E89">
        <w:rPr>
          <w:rFonts w:ascii="宋体" w:eastAsia="宋体" w:hAnsi="宋体" w:hint="eastAsia"/>
          <w:kern w:val="0"/>
          <w:sz w:val="18"/>
          <w:szCs w:val="18"/>
        </w:rPr>
        <w:t>做博士后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研究。</w:t>
      </w:r>
      <w:r w:rsidR="00B33ECD" w:rsidRPr="00520E89">
        <w:rPr>
          <w:rFonts w:ascii="宋体" w:eastAsia="宋体" w:hAnsi="宋体" w:hint="eastAsia"/>
          <w:kern w:val="0"/>
          <w:sz w:val="18"/>
          <w:szCs w:val="18"/>
        </w:rPr>
        <w:t>2</w:t>
      </w:r>
      <w:r w:rsidR="00B33ECD" w:rsidRPr="00520E89">
        <w:rPr>
          <w:rFonts w:ascii="宋体" w:eastAsia="宋体" w:hAnsi="宋体"/>
          <w:kern w:val="0"/>
          <w:sz w:val="18"/>
          <w:szCs w:val="18"/>
        </w:rPr>
        <w:t>002</w:t>
      </w:r>
      <w:r w:rsidR="00B33ECD" w:rsidRPr="00520E89">
        <w:rPr>
          <w:rFonts w:ascii="宋体" w:eastAsia="宋体" w:hAnsi="宋体" w:hint="eastAsia"/>
          <w:kern w:val="0"/>
          <w:sz w:val="18"/>
          <w:szCs w:val="18"/>
        </w:rPr>
        <w:t>年1</w:t>
      </w:r>
      <w:r w:rsidR="00B33ECD" w:rsidRPr="00520E89">
        <w:rPr>
          <w:rFonts w:ascii="宋体" w:eastAsia="宋体" w:hAnsi="宋体"/>
          <w:kern w:val="0"/>
          <w:sz w:val="18"/>
          <w:szCs w:val="18"/>
        </w:rPr>
        <w:t>2</w:t>
      </w:r>
      <w:r w:rsidR="00B33ECD" w:rsidRPr="00520E89">
        <w:rPr>
          <w:rFonts w:ascii="宋体" w:eastAsia="宋体" w:hAnsi="宋体" w:hint="eastAsia"/>
          <w:kern w:val="0"/>
          <w:sz w:val="18"/>
          <w:szCs w:val="18"/>
        </w:rPr>
        <w:t>月破格晋升教授，2</w:t>
      </w:r>
      <w:r w:rsidR="00B33ECD" w:rsidRPr="00520E89">
        <w:rPr>
          <w:rFonts w:ascii="宋体" w:eastAsia="宋体" w:hAnsi="宋体"/>
          <w:kern w:val="0"/>
          <w:sz w:val="18"/>
          <w:szCs w:val="18"/>
        </w:rPr>
        <w:t>007</w:t>
      </w:r>
      <w:r w:rsidR="00B33ECD" w:rsidRPr="00520E89">
        <w:rPr>
          <w:rFonts w:ascii="宋体" w:eastAsia="宋体" w:hAnsi="宋体" w:hint="eastAsia"/>
          <w:kern w:val="0"/>
          <w:sz w:val="18"/>
          <w:szCs w:val="18"/>
        </w:rPr>
        <w:t>年获得博士研究生导师资格。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长期从事本科生有机化学、有机合成设计以及研究生高等有机化学、均相络合催化课程的教学</w:t>
      </w:r>
      <w:r w:rsidR="000B7228" w:rsidRPr="00520E89">
        <w:rPr>
          <w:rFonts w:ascii="宋体" w:eastAsia="宋体" w:hAnsi="宋体" w:hint="eastAsia"/>
          <w:kern w:val="0"/>
          <w:sz w:val="18"/>
          <w:szCs w:val="18"/>
        </w:rPr>
        <w:t>以及催化与药物</w:t>
      </w:r>
      <w:r w:rsidR="000A5F3A" w:rsidRPr="00520E89">
        <w:rPr>
          <w:rFonts w:ascii="宋体" w:eastAsia="宋体" w:hAnsi="宋体" w:hint="eastAsia"/>
          <w:kern w:val="0"/>
          <w:sz w:val="18"/>
          <w:szCs w:val="18"/>
        </w:rPr>
        <w:t>合成</w:t>
      </w:r>
      <w:r w:rsidR="000B7228" w:rsidRPr="00520E89">
        <w:rPr>
          <w:rFonts w:ascii="宋体" w:eastAsia="宋体" w:hAnsi="宋体" w:hint="eastAsia"/>
          <w:kern w:val="0"/>
          <w:sz w:val="18"/>
          <w:szCs w:val="18"/>
        </w:rPr>
        <w:t>领域的科研工作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。</w:t>
      </w:r>
      <w:r w:rsidR="00797D69" w:rsidRPr="00520E89">
        <w:rPr>
          <w:rFonts w:ascii="宋体" w:eastAsia="宋体" w:hAnsi="宋体" w:hint="eastAsia"/>
          <w:kern w:val="0"/>
          <w:sz w:val="18"/>
          <w:szCs w:val="18"/>
        </w:rPr>
        <w:t>现为河北省</w:t>
      </w:r>
      <w:r w:rsidR="00045CB2" w:rsidRPr="00520E89">
        <w:rPr>
          <w:rFonts w:ascii="宋体" w:eastAsia="宋体" w:hAnsi="宋体" w:hint="eastAsia"/>
          <w:kern w:val="0"/>
          <w:sz w:val="18"/>
          <w:szCs w:val="18"/>
        </w:rPr>
        <w:t>高等学校</w:t>
      </w:r>
      <w:r w:rsidR="00797D69" w:rsidRPr="00520E89">
        <w:rPr>
          <w:rFonts w:ascii="宋体" w:eastAsia="宋体" w:hAnsi="宋体" w:hint="eastAsia"/>
          <w:kern w:val="0"/>
          <w:sz w:val="18"/>
          <w:szCs w:val="18"/>
        </w:rPr>
        <w:t>化工制药</w:t>
      </w:r>
      <w:r w:rsidR="00045CB2" w:rsidRPr="00520E89">
        <w:rPr>
          <w:rFonts w:ascii="宋体" w:eastAsia="宋体" w:hAnsi="宋体" w:hint="eastAsia"/>
          <w:kern w:val="0"/>
          <w:sz w:val="18"/>
          <w:szCs w:val="18"/>
        </w:rPr>
        <w:t>类教学指导委员会委员，天津市自然科学研究系列生物医药技术专业高、中级专业技术职务任职资格评审委员会委员，《精细石油化工》杂志编委。</w:t>
      </w:r>
    </w:p>
    <w:p w:rsidR="003E19C5" w:rsidRPr="00520E89" w:rsidRDefault="003E19C5" w:rsidP="00520E89">
      <w:pPr>
        <w:widowControl/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520E89">
        <w:rPr>
          <w:rFonts w:ascii="宋体" w:eastAsia="宋体" w:hAnsi="宋体" w:hint="eastAsia"/>
          <w:b/>
          <w:kern w:val="0"/>
          <w:sz w:val="18"/>
          <w:szCs w:val="18"/>
        </w:rPr>
        <w:t>学术成就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：自1986年起，从事均相络合催化、多相催化以及药物及中间体合成领域的研究</w:t>
      </w:r>
      <w:r w:rsidR="00431857" w:rsidRPr="00520E89">
        <w:rPr>
          <w:rFonts w:ascii="宋体" w:eastAsia="宋体" w:hAnsi="宋体" w:hint="eastAsia"/>
          <w:kern w:val="0"/>
          <w:sz w:val="18"/>
          <w:szCs w:val="18"/>
        </w:rPr>
        <w:t>，</w:t>
      </w:r>
      <w:r w:rsidR="00B33ECD" w:rsidRPr="00520E89">
        <w:rPr>
          <w:rFonts w:ascii="宋体" w:eastAsia="宋体" w:hAnsi="宋体" w:hint="eastAsia"/>
          <w:kern w:val="0"/>
          <w:sz w:val="18"/>
          <w:szCs w:val="18"/>
        </w:rPr>
        <w:t>作为主持人先后获得国家自然科学基金支持项目6项，其中</w:t>
      </w:r>
      <w:r w:rsidR="000B4095" w:rsidRPr="00520E89">
        <w:rPr>
          <w:rFonts w:ascii="宋体" w:eastAsia="宋体" w:hAnsi="宋体" w:hint="eastAsia"/>
          <w:kern w:val="0"/>
          <w:sz w:val="18"/>
          <w:szCs w:val="18"/>
        </w:rPr>
        <w:t>“</w:t>
      </w:r>
      <w:r w:rsidR="000B4095" w:rsidRPr="00520E89">
        <w:rPr>
          <w:rFonts w:ascii="宋体" w:eastAsia="宋体" w:hAnsi="宋体"/>
          <w:kern w:val="0"/>
          <w:sz w:val="18"/>
          <w:szCs w:val="18"/>
        </w:rPr>
        <w:t>手性边臂强化铁基不对称环氧化催化剂的设计及其催化性能</w:t>
      </w:r>
      <w:r w:rsidR="000B4095" w:rsidRPr="00520E89">
        <w:rPr>
          <w:rFonts w:ascii="宋体" w:eastAsia="宋体" w:hAnsi="宋体" w:hint="eastAsia"/>
          <w:kern w:val="0"/>
          <w:sz w:val="18"/>
          <w:szCs w:val="18"/>
        </w:rPr>
        <w:t>”</w:t>
      </w:r>
      <w:r w:rsidR="00B33ECD" w:rsidRPr="00520E89">
        <w:rPr>
          <w:rFonts w:ascii="宋体" w:eastAsia="宋体" w:hAnsi="宋体" w:hint="eastAsia"/>
          <w:kern w:val="0"/>
          <w:sz w:val="18"/>
          <w:szCs w:val="18"/>
        </w:rPr>
        <w:t>在</w:t>
      </w:r>
      <w:proofErr w:type="gramStart"/>
      <w:r w:rsidR="00B33ECD" w:rsidRPr="00520E89">
        <w:rPr>
          <w:rFonts w:ascii="宋体" w:eastAsia="宋体" w:hAnsi="宋体" w:hint="eastAsia"/>
          <w:kern w:val="0"/>
          <w:sz w:val="18"/>
          <w:szCs w:val="18"/>
        </w:rPr>
        <w:t>研</w:t>
      </w:r>
      <w:proofErr w:type="gramEnd"/>
      <w:r w:rsidR="00B33ECD" w:rsidRPr="00520E89">
        <w:rPr>
          <w:rFonts w:ascii="宋体" w:eastAsia="宋体" w:hAnsi="宋体" w:hint="eastAsia"/>
          <w:kern w:val="0"/>
          <w:sz w:val="18"/>
          <w:szCs w:val="18"/>
        </w:rPr>
        <w:t>。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在均相催化剂的多相化、不对称环氧化、氧化反应的绿色化及催化氨化</w:t>
      </w:r>
      <w:r w:rsidR="00983A33" w:rsidRPr="00520E89">
        <w:rPr>
          <w:rFonts w:ascii="宋体" w:eastAsia="宋体" w:hAnsi="宋体" w:hint="eastAsia"/>
          <w:kern w:val="0"/>
          <w:sz w:val="18"/>
          <w:szCs w:val="18"/>
        </w:rPr>
        <w:t>等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领域取得较好的研究成果</w:t>
      </w:r>
      <w:r w:rsidR="000B4095" w:rsidRPr="00520E89">
        <w:rPr>
          <w:rFonts w:ascii="宋体" w:eastAsia="宋体" w:hAnsi="宋体" w:hint="eastAsia"/>
          <w:kern w:val="0"/>
          <w:sz w:val="18"/>
          <w:szCs w:val="18"/>
        </w:rPr>
        <w:t>，在包括J</w:t>
      </w:r>
      <w:r w:rsidR="000B4095" w:rsidRPr="00520E89">
        <w:rPr>
          <w:rFonts w:ascii="宋体" w:eastAsia="宋体" w:hAnsi="宋体"/>
          <w:kern w:val="0"/>
          <w:sz w:val="18"/>
          <w:szCs w:val="18"/>
        </w:rPr>
        <w:t>ournal of Catalysis, Green Chemistry</w:t>
      </w:r>
      <w:r w:rsidR="000B4095" w:rsidRPr="00520E89">
        <w:rPr>
          <w:rFonts w:ascii="宋体" w:eastAsia="宋体" w:hAnsi="宋体" w:hint="eastAsia"/>
          <w:kern w:val="0"/>
          <w:sz w:val="18"/>
          <w:szCs w:val="18"/>
        </w:rPr>
        <w:t>，Organic</w:t>
      </w:r>
      <w:r w:rsidR="000B4095" w:rsidRPr="00520E89">
        <w:rPr>
          <w:rFonts w:ascii="宋体" w:eastAsia="宋体" w:hAnsi="宋体"/>
          <w:kern w:val="0"/>
          <w:sz w:val="18"/>
          <w:szCs w:val="18"/>
        </w:rPr>
        <w:t xml:space="preserve"> Letters</w:t>
      </w:r>
      <w:r w:rsidR="000B4095" w:rsidRPr="00520E89">
        <w:rPr>
          <w:rFonts w:ascii="宋体" w:eastAsia="宋体" w:hAnsi="宋体" w:hint="eastAsia"/>
          <w:kern w:val="0"/>
          <w:sz w:val="18"/>
          <w:szCs w:val="18"/>
        </w:rPr>
        <w:t>等国内外著名期刊发表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论文1</w:t>
      </w:r>
      <w:r w:rsidR="000B4095" w:rsidRPr="00520E89">
        <w:rPr>
          <w:rFonts w:ascii="宋体" w:eastAsia="宋体" w:hAnsi="宋体"/>
          <w:kern w:val="0"/>
          <w:sz w:val="18"/>
          <w:szCs w:val="18"/>
        </w:rPr>
        <w:t>6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0余篇，</w:t>
      </w:r>
      <w:r w:rsidR="006809F3" w:rsidRPr="00520E89">
        <w:rPr>
          <w:rFonts w:ascii="宋体" w:eastAsia="宋体" w:hAnsi="宋体" w:hint="eastAsia"/>
          <w:kern w:val="0"/>
          <w:sz w:val="18"/>
          <w:szCs w:val="18"/>
        </w:rPr>
        <w:t>近百篇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被SCI或EI收录。基于科研成果和教学感悟，编著了《均相络合催化——小分子的活化》一书</w:t>
      </w:r>
      <w:r w:rsidR="003E1D46" w:rsidRPr="00520E89">
        <w:rPr>
          <w:rFonts w:ascii="宋体" w:eastAsia="宋体" w:hAnsi="宋体" w:hint="eastAsia"/>
          <w:kern w:val="0"/>
          <w:sz w:val="18"/>
          <w:szCs w:val="18"/>
        </w:rPr>
        <w:t>，作为研究生教学用书</w:t>
      </w:r>
      <w:r w:rsidR="00797D69" w:rsidRPr="00520E89">
        <w:rPr>
          <w:rFonts w:ascii="宋体" w:eastAsia="宋体" w:hAnsi="宋体" w:hint="eastAsia"/>
          <w:kern w:val="0"/>
          <w:sz w:val="18"/>
          <w:szCs w:val="18"/>
        </w:rPr>
        <w:t>。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“基于催化合成含氮化学品的生产技术”获2014年度河北省科技进步二等奖</w:t>
      </w:r>
      <w:r w:rsidR="00797D69" w:rsidRPr="00520E89">
        <w:rPr>
          <w:rFonts w:ascii="宋体" w:eastAsia="宋体" w:hAnsi="宋体" w:hint="eastAsia"/>
          <w:kern w:val="0"/>
          <w:sz w:val="18"/>
          <w:szCs w:val="18"/>
        </w:rPr>
        <w:t>。</w:t>
      </w:r>
      <w:r w:rsidR="00A95918" w:rsidRPr="00520E89">
        <w:rPr>
          <w:rFonts w:ascii="宋体" w:eastAsia="宋体" w:hAnsi="宋体" w:hint="eastAsia"/>
          <w:kern w:val="0"/>
          <w:sz w:val="18"/>
          <w:szCs w:val="18"/>
        </w:rPr>
        <w:t>与石药集团、冀衡药业等著名企业合作开发出奥拉西坦、阿仑</w:t>
      </w:r>
      <w:proofErr w:type="gramStart"/>
      <w:r w:rsidR="00A95918" w:rsidRPr="00520E89">
        <w:rPr>
          <w:rFonts w:ascii="宋体" w:eastAsia="宋体" w:hAnsi="宋体" w:hint="eastAsia"/>
          <w:kern w:val="0"/>
          <w:sz w:val="18"/>
          <w:szCs w:val="18"/>
        </w:rPr>
        <w:t>膦</w:t>
      </w:r>
      <w:proofErr w:type="gramEnd"/>
      <w:r w:rsidR="00A95918" w:rsidRPr="00520E89">
        <w:rPr>
          <w:rFonts w:ascii="宋体" w:eastAsia="宋体" w:hAnsi="宋体" w:hint="eastAsia"/>
          <w:kern w:val="0"/>
          <w:sz w:val="18"/>
          <w:szCs w:val="18"/>
        </w:rPr>
        <w:t>酸、埃索美拉</w:t>
      </w:r>
      <w:proofErr w:type="gramStart"/>
      <w:r w:rsidR="00A95918" w:rsidRPr="00520E89">
        <w:rPr>
          <w:rFonts w:ascii="宋体" w:eastAsia="宋体" w:hAnsi="宋体" w:hint="eastAsia"/>
          <w:kern w:val="0"/>
          <w:sz w:val="18"/>
          <w:szCs w:val="18"/>
        </w:rPr>
        <w:t>唑</w:t>
      </w:r>
      <w:proofErr w:type="gramEnd"/>
      <w:r w:rsidR="00A95918" w:rsidRPr="00520E89">
        <w:rPr>
          <w:rFonts w:ascii="宋体" w:eastAsia="宋体" w:hAnsi="宋体" w:hint="eastAsia"/>
          <w:kern w:val="0"/>
          <w:sz w:val="18"/>
          <w:szCs w:val="18"/>
        </w:rPr>
        <w:t>、</w:t>
      </w:r>
      <w:proofErr w:type="gramStart"/>
      <w:r w:rsidR="00A95918" w:rsidRPr="00520E89">
        <w:rPr>
          <w:rFonts w:ascii="宋体" w:eastAsia="宋体" w:hAnsi="宋体" w:hint="eastAsia"/>
          <w:kern w:val="0"/>
          <w:sz w:val="18"/>
          <w:szCs w:val="18"/>
        </w:rPr>
        <w:t>泮</w:t>
      </w:r>
      <w:proofErr w:type="gramEnd"/>
      <w:r w:rsidR="00A95918" w:rsidRPr="00520E89">
        <w:rPr>
          <w:rFonts w:ascii="宋体" w:eastAsia="宋体" w:hAnsi="宋体" w:hint="eastAsia"/>
          <w:kern w:val="0"/>
          <w:sz w:val="18"/>
          <w:szCs w:val="18"/>
        </w:rPr>
        <w:t>托拉</w:t>
      </w:r>
      <w:proofErr w:type="gramStart"/>
      <w:r w:rsidR="00A95918" w:rsidRPr="00520E89">
        <w:rPr>
          <w:rFonts w:ascii="宋体" w:eastAsia="宋体" w:hAnsi="宋体" w:hint="eastAsia"/>
          <w:kern w:val="0"/>
          <w:sz w:val="18"/>
          <w:szCs w:val="18"/>
        </w:rPr>
        <w:t>唑</w:t>
      </w:r>
      <w:proofErr w:type="gramEnd"/>
      <w:r w:rsidR="00380512" w:rsidRPr="00520E89">
        <w:rPr>
          <w:rFonts w:ascii="宋体" w:eastAsia="宋体" w:hAnsi="宋体" w:hint="eastAsia"/>
          <w:kern w:val="0"/>
          <w:sz w:val="18"/>
          <w:szCs w:val="18"/>
        </w:rPr>
        <w:t>等药物</w:t>
      </w:r>
      <w:r w:rsidR="003E1D46" w:rsidRPr="00520E89">
        <w:rPr>
          <w:rFonts w:ascii="宋体" w:eastAsia="宋体" w:hAnsi="宋体" w:hint="eastAsia"/>
          <w:kern w:val="0"/>
          <w:sz w:val="18"/>
          <w:szCs w:val="18"/>
        </w:rPr>
        <w:t>的</w:t>
      </w:r>
      <w:r w:rsidR="00380512" w:rsidRPr="00520E89">
        <w:rPr>
          <w:rFonts w:ascii="宋体" w:eastAsia="宋体" w:hAnsi="宋体" w:hint="eastAsia"/>
          <w:kern w:val="0"/>
          <w:sz w:val="18"/>
          <w:szCs w:val="18"/>
        </w:rPr>
        <w:t>合成工艺</w:t>
      </w:r>
      <w:r w:rsidR="00797D69" w:rsidRPr="00520E89">
        <w:rPr>
          <w:rFonts w:ascii="宋体" w:eastAsia="宋体" w:hAnsi="宋体" w:hint="eastAsia"/>
          <w:kern w:val="0"/>
          <w:sz w:val="18"/>
          <w:szCs w:val="18"/>
        </w:rPr>
        <w:t>。</w:t>
      </w:r>
      <w:r w:rsidR="00380512" w:rsidRPr="00520E89">
        <w:rPr>
          <w:rFonts w:ascii="宋体" w:eastAsia="宋体" w:hAnsi="宋体" w:hint="eastAsia"/>
          <w:kern w:val="0"/>
          <w:sz w:val="18"/>
          <w:szCs w:val="18"/>
        </w:rPr>
        <w:t>此外，</w:t>
      </w:r>
      <w:r w:rsidR="00465582" w:rsidRPr="00520E89">
        <w:rPr>
          <w:rFonts w:ascii="宋体" w:eastAsia="宋体" w:hAnsi="宋体" w:hint="eastAsia"/>
          <w:kern w:val="0"/>
          <w:sz w:val="18"/>
          <w:szCs w:val="18"/>
        </w:rPr>
        <w:t>还有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多项药物</w:t>
      </w:r>
      <w:r w:rsidR="00380512" w:rsidRPr="00520E89">
        <w:rPr>
          <w:rFonts w:ascii="宋体" w:eastAsia="宋体" w:hAnsi="宋体" w:hint="eastAsia"/>
          <w:kern w:val="0"/>
          <w:sz w:val="18"/>
          <w:szCs w:val="18"/>
        </w:rPr>
        <w:t>及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精细化学品合成技术实现工业化。</w:t>
      </w:r>
    </w:p>
    <w:p w:rsidR="005F66A7" w:rsidRPr="00520E89" w:rsidRDefault="005F66A7" w:rsidP="00520E89">
      <w:pPr>
        <w:widowControl/>
        <w:ind w:firstLineChars="200" w:firstLine="361"/>
        <w:rPr>
          <w:rFonts w:ascii="宋体" w:eastAsia="宋体" w:hAnsi="宋体"/>
          <w:b/>
          <w:kern w:val="0"/>
          <w:sz w:val="18"/>
          <w:szCs w:val="18"/>
        </w:rPr>
      </w:pPr>
      <w:r w:rsidRPr="00520E89">
        <w:rPr>
          <w:rFonts w:ascii="宋体" w:eastAsia="宋体" w:hAnsi="宋体" w:hint="eastAsia"/>
          <w:b/>
          <w:kern w:val="0"/>
          <w:sz w:val="18"/>
          <w:szCs w:val="18"/>
        </w:rPr>
        <w:t>研究领域：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均相络合催化</w:t>
      </w:r>
    </w:p>
    <w:p w:rsidR="005F66A7" w:rsidRPr="00520E89" w:rsidRDefault="005F66A7" w:rsidP="00520E89">
      <w:pPr>
        <w:widowControl/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520E89">
        <w:rPr>
          <w:rFonts w:ascii="宋体" w:eastAsia="宋体" w:hAnsi="宋体" w:hint="eastAsia"/>
          <w:b/>
          <w:kern w:val="0"/>
          <w:sz w:val="18"/>
          <w:szCs w:val="18"/>
        </w:rPr>
        <w:t>研究方向：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不对称环氧化</w:t>
      </w:r>
    </w:p>
    <w:p w:rsidR="00520E89" w:rsidRDefault="003E19C5" w:rsidP="00520E89">
      <w:pPr>
        <w:widowControl/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520E89">
        <w:rPr>
          <w:rFonts w:ascii="宋体" w:eastAsia="宋体" w:hAnsi="宋体" w:hint="eastAsia"/>
          <w:b/>
          <w:kern w:val="0"/>
          <w:sz w:val="18"/>
          <w:szCs w:val="18"/>
        </w:rPr>
        <w:t>对考生要求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：有较扎实的有机化学</w:t>
      </w:r>
      <w:r w:rsidR="00380512" w:rsidRPr="00520E89">
        <w:rPr>
          <w:rFonts w:ascii="宋体" w:eastAsia="宋体" w:hAnsi="宋体" w:hint="eastAsia"/>
          <w:kern w:val="0"/>
          <w:sz w:val="18"/>
          <w:szCs w:val="18"/>
        </w:rPr>
        <w:t>和物理化学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基础</w:t>
      </w:r>
      <w:r w:rsidR="00380512" w:rsidRPr="00520E89">
        <w:rPr>
          <w:rFonts w:ascii="宋体" w:eastAsia="宋体" w:hAnsi="宋体" w:hint="eastAsia"/>
          <w:kern w:val="0"/>
          <w:sz w:val="18"/>
          <w:szCs w:val="18"/>
        </w:rPr>
        <w:t>，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硕士期间从事有机合成、均相催化、多相催化</w:t>
      </w:r>
      <w:r w:rsidR="00380512" w:rsidRPr="00520E89">
        <w:rPr>
          <w:rFonts w:ascii="宋体" w:eastAsia="宋体" w:hAnsi="宋体" w:hint="eastAsia"/>
          <w:kern w:val="0"/>
          <w:sz w:val="18"/>
          <w:szCs w:val="18"/>
        </w:rPr>
        <w:t>、金属有机化学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等领域的研究，</w:t>
      </w:r>
      <w:r w:rsidR="006E3A76" w:rsidRPr="00520E89">
        <w:rPr>
          <w:rFonts w:ascii="宋体" w:eastAsia="宋体" w:hAnsi="宋体" w:hint="eastAsia"/>
          <w:kern w:val="0"/>
          <w:sz w:val="18"/>
          <w:szCs w:val="18"/>
        </w:rPr>
        <w:t>有</w:t>
      </w:r>
      <w:r w:rsidR="00302000" w:rsidRPr="00520E89">
        <w:rPr>
          <w:rFonts w:ascii="宋体" w:eastAsia="宋体" w:hAnsi="宋体" w:hint="eastAsia"/>
          <w:kern w:val="0"/>
          <w:sz w:val="18"/>
          <w:szCs w:val="18"/>
        </w:rPr>
        <w:t>较好的领悟能力，</w:t>
      </w:r>
      <w:r w:rsidR="00380512" w:rsidRPr="00520E89">
        <w:rPr>
          <w:rFonts w:ascii="宋体" w:eastAsia="宋体" w:hAnsi="宋体" w:hint="eastAsia"/>
          <w:kern w:val="0"/>
          <w:sz w:val="18"/>
          <w:szCs w:val="18"/>
        </w:rPr>
        <w:t>最好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发表过英文论文</w:t>
      </w:r>
      <w:r w:rsidR="00302000" w:rsidRPr="00520E89">
        <w:rPr>
          <w:rFonts w:ascii="宋体" w:eastAsia="宋体" w:hAnsi="宋体" w:hint="eastAsia"/>
          <w:kern w:val="0"/>
          <w:sz w:val="18"/>
          <w:szCs w:val="18"/>
        </w:rPr>
        <w:t>；为人善良、大度、快乐、阳光，乐于助人，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踏实务实，</w:t>
      </w:r>
      <w:r w:rsidR="00302000" w:rsidRPr="00520E89">
        <w:rPr>
          <w:rFonts w:ascii="宋体" w:eastAsia="宋体" w:hAnsi="宋体" w:hint="eastAsia"/>
          <w:kern w:val="0"/>
          <w:sz w:val="18"/>
          <w:szCs w:val="18"/>
        </w:rPr>
        <w:t>有</w:t>
      </w:r>
      <w:r w:rsidR="00380512" w:rsidRPr="00520E89">
        <w:rPr>
          <w:rFonts w:ascii="宋体" w:eastAsia="宋体" w:hAnsi="宋体" w:hint="eastAsia"/>
          <w:kern w:val="0"/>
          <w:sz w:val="18"/>
          <w:szCs w:val="18"/>
        </w:rPr>
        <w:t>进取</w:t>
      </w:r>
      <w:r w:rsidR="00302000" w:rsidRPr="00520E89">
        <w:rPr>
          <w:rFonts w:ascii="宋体" w:eastAsia="宋体" w:hAnsi="宋体" w:hint="eastAsia"/>
          <w:kern w:val="0"/>
          <w:sz w:val="18"/>
          <w:szCs w:val="18"/>
        </w:rPr>
        <w:t>心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。</w:t>
      </w:r>
      <w:r w:rsidR="00302000" w:rsidRPr="00520E89">
        <w:rPr>
          <w:rFonts w:ascii="宋体" w:eastAsia="宋体" w:hAnsi="宋体" w:hint="eastAsia"/>
          <w:kern w:val="0"/>
          <w:sz w:val="18"/>
          <w:szCs w:val="18"/>
        </w:rPr>
        <w:t>特别希望考生孝敬父母，尊敬师长。</w:t>
      </w:r>
    </w:p>
    <w:p w:rsidR="00DF0B14" w:rsidRPr="00520E89" w:rsidRDefault="005F66A7" w:rsidP="00520E89">
      <w:pPr>
        <w:widowControl/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520E89">
        <w:rPr>
          <w:rFonts w:ascii="宋体" w:eastAsia="宋体" w:hAnsi="宋体" w:hint="eastAsia"/>
          <w:b/>
          <w:kern w:val="0"/>
          <w:sz w:val="18"/>
          <w:szCs w:val="18"/>
        </w:rPr>
        <w:t>2019拟招博士研究生2名。</w:t>
      </w:r>
    </w:p>
    <w:p w:rsidR="00F60373" w:rsidRPr="00520E89" w:rsidRDefault="00F60373" w:rsidP="00520E89">
      <w:pPr>
        <w:widowControl/>
        <w:ind w:firstLineChars="200" w:firstLine="361"/>
        <w:rPr>
          <w:rFonts w:ascii="宋体" w:eastAsia="宋体" w:hAnsi="宋体" w:cs="宋体"/>
          <w:bCs/>
          <w:kern w:val="0"/>
          <w:sz w:val="18"/>
          <w:szCs w:val="18"/>
        </w:rPr>
      </w:pPr>
      <w:r w:rsidRPr="00520E89">
        <w:rPr>
          <w:rFonts w:ascii="宋体" w:eastAsia="宋体" w:hAnsi="宋体" w:hint="eastAsia"/>
          <w:b/>
          <w:kern w:val="0"/>
          <w:sz w:val="18"/>
          <w:szCs w:val="18"/>
        </w:rPr>
        <w:t>联系方式</w:t>
      </w:r>
      <w:r w:rsidRPr="00520E89">
        <w:rPr>
          <w:rFonts w:ascii="宋体" w:eastAsia="宋体" w:hAnsi="宋体" w:hint="eastAsia"/>
          <w:kern w:val="0"/>
          <w:sz w:val="18"/>
          <w:szCs w:val="18"/>
        </w:rPr>
        <w:t>：zhaojq@hebut.edu.cn</w:t>
      </w:r>
      <w:bookmarkStart w:id="2" w:name="_GoBack"/>
      <w:bookmarkEnd w:id="2"/>
    </w:p>
    <w:sectPr w:rsidR="00F60373" w:rsidRPr="00520E89" w:rsidSect="00DF0B14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0C6" w:rsidRDefault="00FB60C6" w:rsidP="00DF0B14">
      <w:r>
        <w:separator/>
      </w:r>
    </w:p>
  </w:endnote>
  <w:endnote w:type="continuationSeparator" w:id="0">
    <w:p w:rsidR="00FB60C6" w:rsidRDefault="00FB60C6" w:rsidP="00DF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0C6" w:rsidRDefault="00FB60C6" w:rsidP="00DF0B14">
      <w:r>
        <w:separator/>
      </w:r>
    </w:p>
  </w:footnote>
  <w:footnote w:type="continuationSeparator" w:id="0">
    <w:p w:rsidR="00FB60C6" w:rsidRDefault="00FB60C6" w:rsidP="00DF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B14" w:rsidRDefault="00581FAD">
    <w:pPr>
      <w:pStyle w:val="a5"/>
      <w:jc w:val="left"/>
    </w:pPr>
    <w:r>
      <w:rPr>
        <w:rFonts w:hint="eastAsia"/>
      </w:rPr>
      <w:t xml:space="preserve">河北工业大学博士研究生指导教师                                       </w:t>
    </w:r>
    <w:r w:rsidR="001E31CD">
      <w:rPr>
        <w:rFonts w:hint="eastAsia"/>
      </w:rPr>
      <w:t>化学工程与技术</w:t>
    </w:r>
    <w:r>
      <w:rPr>
        <w:rFonts w:hint="eastAsia"/>
      </w:rPr>
      <w:t>：</w:t>
    </w:r>
    <w:r w:rsidR="003D2759">
      <w:rPr>
        <w:rFonts w:hint="eastAsia"/>
      </w:rPr>
      <w:t>赵继全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2084115"/>
    <w:multiLevelType w:val="singleLevel"/>
    <w:tmpl w:val="C2084115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3752A68F"/>
    <w:multiLevelType w:val="singleLevel"/>
    <w:tmpl w:val="3752A68F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7D5D15CF"/>
    <w:multiLevelType w:val="singleLevel"/>
    <w:tmpl w:val="7D5D15CF"/>
    <w:lvl w:ilvl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5625"/>
    <w:rsid w:val="00013C94"/>
    <w:rsid w:val="0004262D"/>
    <w:rsid w:val="00045CB2"/>
    <w:rsid w:val="000A5F3A"/>
    <w:rsid w:val="000B4095"/>
    <w:rsid w:val="000B7228"/>
    <w:rsid w:val="001E31CD"/>
    <w:rsid w:val="001E5F34"/>
    <w:rsid w:val="00302000"/>
    <w:rsid w:val="00380512"/>
    <w:rsid w:val="003B52C7"/>
    <w:rsid w:val="003D2759"/>
    <w:rsid w:val="003E19C5"/>
    <w:rsid w:val="003E1D46"/>
    <w:rsid w:val="00431857"/>
    <w:rsid w:val="00465582"/>
    <w:rsid w:val="0049224B"/>
    <w:rsid w:val="004A2514"/>
    <w:rsid w:val="00506800"/>
    <w:rsid w:val="00520E89"/>
    <w:rsid w:val="005643C1"/>
    <w:rsid w:val="00581FAD"/>
    <w:rsid w:val="005F66A7"/>
    <w:rsid w:val="006240D2"/>
    <w:rsid w:val="006809F3"/>
    <w:rsid w:val="006E3A76"/>
    <w:rsid w:val="007733B4"/>
    <w:rsid w:val="00780C81"/>
    <w:rsid w:val="00797D69"/>
    <w:rsid w:val="009221F2"/>
    <w:rsid w:val="00983A33"/>
    <w:rsid w:val="009D1CA6"/>
    <w:rsid w:val="00A117DE"/>
    <w:rsid w:val="00A95918"/>
    <w:rsid w:val="00AD5625"/>
    <w:rsid w:val="00B33ECD"/>
    <w:rsid w:val="00C45EA7"/>
    <w:rsid w:val="00CC7303"/>
    <w:rsid w:val="00D049AF"/>
    <w:rsid w:val="00DF0B14"/>
    <w:rsid w:val="00EE2B18"/>
    <w:rsid w:val="00EF31C3"/>
    <w:rsid w:val="00F60373"/>
    <w:rsid w:val="00FB60C6"/>
    <w:rsid w:val="00FD688F"/>
    <w:rsid w:val="015D6479"/>
    <w:rsid w:val="0F7B1411"/>
    <w:rsid w:val="1C5C683D"/>
    <w:rsid w:val="1E337839"/>
    <w:rsid w:val="1E3B4CEB"/>
    <w:rsid w:val="1FC250A9"/>
    <w:rsid w:val="20725536"/>
    <w:rsid w:val="25FF226A"/>
    <w:rsid w:val="261B0D83"/>
    <w:rsid w:val="26E136FD"/>
    <w:rsid w:val="297E26A3"/>
    <w:rsid w:val="2D6C3580"/>
    <w:rsid w:val="307C19B0"/>
    <w:rsid w:val="3A632591"/>
    <w:rsid w:val="3C385A80"/>
    <w:rsid w:val="3DA73F44"/>
    <w:rsid w:val="3EF752DB"/>
    <w:rsid w:val="4B92282D"/>
    <w:rsid w:val="5CB60AAD"/>
    <w:rsid w:val="5D033651"/>
    <w:rsid w:val="63727934"/>
    <w:rsid w:val="659A0C0D"/>
    <w:rsid w:val="66136739"/>
    <w:rsid w:val="6AFE062C"/>
    <w:rsid w:val="6E5B41AA"/>
    <w:rsid w:val="6E5F09AE"/>
    <w:rsid w:val="7A8A3B50"/>
    <w:rsid w:val="7C9B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F7F12AD"/>
  <w15:docId w15:val="{B1625E43-5F02-42FF-ACBA-A2427B60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B1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DF0B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DF0B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qFormat/>
    <w:rsid w:val="00DF0B14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F0B14"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sid w:val="00DF0B14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DF0B14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3E19C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E19C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ntstyle01">
    <w:name w:val="fontstyle01"/>
    <w:basedOn w:val="a0"/>
    <w:rsid w:val="00A117DE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308812085@qq.com</dc:creator>
  <cp:lastModifiedBy>Sunking</cp:lastModifiedBy>
  <cp:revision>17</cp:revision>
  <dcterms:created xsi:type="dcterms:W3CDTF">2018-07-12T06:24:00Z</dcterms:created>
  <dcterms:modified xsi:type="dcterms:W3CDTF">2018-07-19T12:39:00Z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