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C6F" w:rsidRPr="003E3BC6" w:rsidRDefault="001E2BAD" w:rsidP="003E3BC6">
      <w:pPr>
        <w:pageBreakBefore/>
        <w:ind w:firstLineChars="200" w:firstLine="420"/>
        <w:rPr>
          <w:rFonts w:ascii="宋体" w:eastAsia="宋体" w:hAnsi="宋体" w:cs="宋体"/>
          <w:kern w:val="0"/>
          <w:sz w:val="18"/>
          <w:szCs w:val="18"/>
        </w:rPr>
      </w:pPr>
      <w:r w:rsidRPr="003E3BC6">
        <w:rPr>
          <w:rFonts w:ascii="宋体" w:eastAsia="宋体" w:hAnsi="宋体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3493770</wp:posOffset>
            </wp:positionH>
            <wp:positionV relativeFrom="paragraph">
              <wp:posOffset>60325</wp:posOffset>
            </wp:positionV>
            <wp:extent cx="1872000" cy="2628000"/>
            <wp:effectExtent l="0" t="0" r="0" b="0"/>
            <wp:wrapSquare wrapText="bothSides"/>
            <wp:docPr id="1" name="图片 1" descr="张庆新-240x3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张庆新-240x320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16" r="45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2000" cy="262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92AB4" w:rsidRPr="003E3BC6">
        <w:rPr>
          <w:rFonts w:ascii="宋体" w:eastAsia="宋体" w:hAnsi="宋体" w:cs="Times New Roman" w:hint="eastAsia"/>
          <w:b/>
          <w:bCs/>
          <w:kern w:val="0"/>
          <w:sz w:val="18"/>
          <w:szCs w:val="18"/>
        </w:rPr>
        <w:t>张庆新</w:t>
      </w:r>
      <w:r w:rsidR="00663FC7" w:rsidRPr="003E3BC6">
        <w:rPr>
          <w:rFonts w:ascii="宋体" w:eastAsia="宋体" w:hAnsi="宋体" w:cs="Times New Roman" w:hint="eastAsia"/>
          <w:kern w:val="0"/>
          <w:sz w:val="18"/>
          <w:szCs w:val="18"/>
        </w:rPr>
        <w:t>，</w:t>
      </w:r>
      <w:r w:rsidR="00663FC7" w:rsidRPr="003E3BC6">
        <w:rPr>
          <w:rFonts w:ascii="宋体" w:eastAsia="宋体" w:hAnsi="宋体" w:cs="宋体" w:hint="eastAsia"/>
          <w:kern w:val="0"/>
          <w:sz w:val="18"/>
          <w:szCs w:val="18"/>
        </w:rPr>
        <w:t>男，教授，博士生导师。</w:t>
      </w:r>
      <w:r w:rsidR="00092AB4" w:rsidRPr="003E3BC6">
        <w:rPr>
          <w:rFonts w:ascii="宋体" w:eastAsia="宋体" w:hAnsi="宋体" w:cs="宋体"/>
          <w:kern w:val="0"/>
          <w:sz w:val="18"/>
          <w:szCs w:val="18"/>
        </w:rPr>
        <w:t>2002年，在中国科学院长春应用化学研究所获得博士学位</w:t>
      </w:r>
      <w:r w:rsidR="00663FC7" w:rsidRPr="003E3BC6">
        <w:rPr>
          <w:rFonts w:ascii="宋体" w:eastAsia="宋体" w:hAnsi="宋体" w:cs="宋体" w:hint="eastAsia"/>
          <w:kern w:val="0"/>
          <w:sz w:val="18"/>
          <w:szCs w:val="18"/>
        </w:rPr>
        <w:t>，研究方向</w:t>
      </w:r>
      <w:r w:rsidR="00092AB4" w:rsidRPr="003E3BC6">
        <w:rPr>
          <w:rFonts w:ascii="宋体" w:eastAsia="宋体" w:hAnsi="宋体" w:cs="宋体" w:hint="eastAsia"/>
          <w:kern w:val="0"/>
          <w:sz w:val="18"/>
          <w:szCs w:val="18"/>
        </w:rPr>
        <w:t>高分子凝聚态结构</w:t>
      </w:r>
      <w:r w:rsidR="00663FC7" w:rsidRPr="003E3BC6">
        <w:rPr>
          <w:rFonts w:ascii="宋体" w:eastAsia="宋体" w:hAnsi="宋体" w:cs="宋体" w:hint="eastAsia"/>
          <w:kern w:val="0"/>
          <w:sz w:val="18"/>
          <w:szCs w:val="18"/>
        </w:rPr>
        <w:t>；</w:t>
      </w:r>
      <w:r w:rsidR="00766524" w:rsidRPr="003E3BC6">
        <w:rPr>
          <w:rFonts w:ascii="宋体" w:eastAsia="宋体" w:hAnsi="宋体" w:cs="宋体" w:hint="eastAsia"/>
          <w:kern w:val="0"/>
          <w:sz w:val="18"/>
          <w:szCs w:val="18"/>
        </w:rPr>
        <w:t>2002</w:t>
      </w:r>
      <w:r w:rsidR="00663FC7" w:rsidRPr="003E3BC6">
        <w:rPr>
          <w:rFonts w:ascii="宋体" w:eastAsia="宋体" w:hAnsi="宋体" w:cs="宋体" w:hint="eastAsia"/>
          <w:kern w:val="0"/>
          <w:sz w:val="18"/>
          <w:szCs w:val="18"/>
        </w:rPr>
        <w:t>-</w:t>
      </w:r>
      <w:r w:rsidR="00663FC7" w:rsidRPr="003E3BC6">
        <w:rPr>
          <w:rFonts w:ascii="宋体" w:eastAsia="宋体" w:hAnsi="宋体" w:cs="宋体"/>
          <w:kern w:val="0"/>
          <w:sz w:val="18"/>
          <w:szCs w:val="18"/>
        </w:rPr>
        <w:t>200</w:t>
      </w:r>
      <w:r w:rsidR="00766524" w:rsidRPr="003E3BC6">
        <w:rPr>
          <w:rFonts w:ascii="宋体" w:eastAsia="宋体" w:hAnsi="宋体" w:cs="宋体" w:hint="eastAsia"/>
          <w:kern w:val="0"/>
          <w:sz w:val="18"/>
          <w:szCs w:val="18"/>
        </w:rPr>
        <w:t>5</w:t>
      </w:r>
      <w:r w:rsidR="00663FC7" w:rsidRPr="003E3BC6">
        <w:rPr>
          <w:rFonts w:ascii="宋体" w:eastAsia="宋体" w:hAnsi="宋体" w:cs="宋体" w:hint="eastAsia"/>
          <w:kern w:val="0"/>
          <w:sz w:val="18"/>
          <w:szCs w:val="18"/>
        </w:rPr>
        <w:t>在</w:t>
      </w:r>
      <w:r w:rsidR="00766524" w:rsidRPr="003E3BC6">
        <w:rPr>
          <w:rFonts w:ascii="宋体" w:eastAsia="宋体" w:hAnsi="宋体" w:cs="宋体" w:hint="eastAsia"/>
          <w:kern w:val="0"/>
          <w:sz w:val="18"/>
          <w:szCs w:val="18"/>
        </w:rPr>
        <w:t>悉尼</w:t>
      </w:r>
      <w:r w:rsidR="00663FC7" w:rsidRPr="003E3BC6">
        <w:rPr>
          <w:rFonts w:ascii="宋体" w:eastAsia="宋体" w:hAnsi="宋体" w:cs="宋体" w:hint="eastAsia"/>
          <w:kern w:val="0"/>
          <w:sz w:val="18"/>
          <w:szCs w:val="18"/>
        </w:rPr>
        <w:t>大学</w:t>
      </w:r>
      <w:r w:rsidR="00766524" w:rsidRPr="003E3BC6">
        <w:rPr>
          <w:rFonts w:ascii="宋体" w:eastAsia="宋体" w:hAnsi="宋体" w:cs="宋体" w:hint="eastAsia"/>
          <w:kern w:val="0"/>
          <w:sz w:val="18"/>
          <w:szCs w:val="18"/>
        </w:rPr>
        <w:t>先进材料技术中心（CAMT）</w:t>
      </w:r>
      <w:r w:rsidR="00663FC7" w:rsidRPr="003E3BC6">
        <w:rPr>
          <w:rFonts w:ascii="宋体" w:eastAsia="宋体" w:hAnsi="宋体" w:cs="宋体" w:hint="eastAsia"/>
          <w:kern w:val="0"/>
          <w:sz w:val="18"/>
          <w:szCs w:val="18"/>
        </w:rPr>
        <w:t>进行博士后研究，研究方向为</w:t>
      </w:r>
      <w:r w:rsidR="00766524" w:rsidRPr="003E3BC6">
        <w:rPr>
          <w:rFonts w:ascii="宋体" w:eastAsia="宋体" w:hAnsi="宋体" w:cs="宋体" w:hint="eastAsia"/>
          <w:kern w:val="0"/>
          <w:sz w:val="18"/>
          <w:szCs w:val="18"/>
        </w:rPr>
        <w:t>高分子纳米复合</w:t>
      </w:r>
      <w:r w:rsidR="00663FC7" w:rsidRPr="003E3BC6">
        <w:rPr>
          <w:rFonts w:ascii="宋体" w:eastAsia="宋体" w:hAnsi="宋体" w:cs="宋体" w:hint="eastAsia"/>
          <w:kern w:val="0"/>
          <w:sz w:val="18"/>
          <w:szCs w:val="18"/>
        </w:rPr>
        <w:t>材料。2</w:t>
      </w:r>
      <w:r w:rsidR="00663FC7" w:rsidRPr="003E3BC6">
        <w:rPr>
          <w:rFonts w:ascii="宋体" w:eastAsia="宋体" w:hAnsi="宋体" w:cs="宋体"/>
          <w:kern w:val="0"/>
          <w:sz w:val="18"/>
          <w:szCs w:val="18"/>
        </w:rPr>
        <w:t>00</w:t>
      </w:r>
      <w:r w:rsidR="00766524" w:rsidRPr="003E3BC6">
        <w:rPr>
          <w:rFonts w:ascii="宋体" w:eastAsia="宋体" w:hAnsi="宋体" w:cs="宋体" w:hint="eastAsia"/>
          <w:kern w:val="0"/>
          <w:sz w:val="18"/>
          <w:szCs w:val="18"/>
        </w:rPr>
        <w:t>5</w:t>
      </w:r>
      <w:r w:rsidR="00663FC7" w:rsidRPr="003E3BC6">
        <w:rPr>
          <w:rFonts w:ascii="宋体" w:eastAsia="宋体" w:hAnsi="宋体" w:cs="宋体" w:hint="eastAsia"/>
          <w:kern w:val="0"/>
          <w:sz w:val="18"/>
          <w:szCs w:val="18"/>
        </w:rPr>
        <w:t>-</w:t>
      </w:r>
      <w:r w:rsidR="00663FC7" w:rsidRPr="003E3BC6">
        <w:rPr>
          <w:rFonts w:ascii="宋体" w:eastAsia="宋体" w:hAnsi="宋体" w:cs="宋体"/>
          <w:kern w:val="0"/>
          <w:sz w:val="18"/>
          <w:szCs w:val="18"/>
        </w:rPr>
        <w:t>20</w:t>
      </w:r>
      <w:r w:rsidR="00766524" w:rsidRPr="003E3BC6">
        <w:rPr>
          <w:rFonts w:ascii="宋体" w:eastAsia="宋体" w:hAnsi="宋体" w:cs="宋体" w:hint="eastAsia"/>
          <w:kern w:val="0"/>
          <w:sz w:val="18"/>
          <w:szCs w:val="18"/>
        </w:rPr>
        <w:t>09</w:t>
      </w:r>
      <w:r w:rsidR="00663FC7" w:rsidRPr="003E3BC6">
        <w:rPr>
          <w:rFonts w:ascii="宋体" w:eastAsia="宋体" w:hAnsi="宋体" w:cs="宋体" w:hint="eastAsia"/>
          <w:kern w:val="0"/>
          <w:sz w:val="18"/>
          <w:szCs w:val="18"/>
        </w:rPr>
        <w:t>年在日本国</w:t>
      </w:r>
      <w:proofErr w:type="gramStart"/>
      <w:r w:rsidR="00663FC7" w:rsidRPr="003E3BC6">
        <w:rPr>
          <w:rFonts w:ascii="宋体" w:eastAsia="宋体" w:hAnsi="宋体" w:cs="宋体" w:hint="eastAsia"/>
          <w:kern w:val="0"/>
          <w:sz w:val="18"/>
          <w:szCs w:val="18"/>
        </w:rPr>
        <w:t>立材料</w:t>
      </w:r>
      <w:proofErr w:type="gramEnd"/>
      <w:r w:rsidR="00663FC7" w:rsidRPr="003E3BC6">
        <w:rPr>
          <w:rFonts w:ascii="宋体" w:eastAsia="宋体" w:hAnsi="宋体" w:cs="宋体" w:hint="eastAsia"/>
          <w:kern w:val="0"/>
          <w:sz w:val="18"/>
          <w:szCs w:val="18"/>
        </w:rPr>
        <w:t>研究机构从事研究工作，</w:t>
      </w:r>
      <w:r w:rsidR="00766524" w:rsidRPr="003E3BC6">
        <w:rPr>
          <w:rFonts w:ascii="宋体" w:eastAsia="宋体" w:hAnsi="宋体" w:cs="宋体" w:hint="eastAsia"/>
          <w:kern w:val="0"/>
          <w:sz w:val="18"/>
          <w:szCs w:val="18"/>
        </w:rPr>
        <w:t>研究高性能聚合物材料</w:t>
      </w:r>
      <w:r w:rsidR="00663FC7" w:rsidRPr="003E3BC6">
        <w:rPr>
          <w:rFonts w:ascii="宋体" w:eastAsia="宋体" w:hAnsi="宋体" w:cs="宋体" w:hint="eastAsia"/>
          <w:kern w:val="0"/>
          <w:sz w:val="18"/>
          <w:szCs w:val="18"/>
        </w:rPr>
        <w:t>。2</w:t>
      </w:r>
      <w:r w:rsidR="00663FC7" w:rsidRPr="003E3BC6">
        <w:rPr>
          <w:rFonts w:ascii="宋体" w:eastAsia="宋体" w:hAnsi="宋体" w:cs="宋体"/>
          <w:kern w:val="0"/>
          <w:sz w:val="18"/>
          <w:szCs w:val="18"/>
        </w:rPr>
        <w:t>0</w:t>
      </w:r>
      <w:r w:rsidR="00766524" w:rsidRPr="003E3BC6">
        <w:rPr>
          <w:rFonts w:ascii="宋体" w:eastAsia="宋体" w:hAnsi="宋体" w:cs="宋体" w:hint="eastAsia"/>
          <w:kern w:val="0"/>
          <w:sz w:val="18"/>
          <w:szCs w:val="18"/>
        </w:rPr>
        <w:t>09</w:t>
      </w:r>
      <w:r w:rsidR="00663FC7" w:rsidRPr="003E3BC6">
        <w:rPr>
          <w:rFonts w:ascii="宋体" w:eastAsia="宋体" w:hAnsi="宋体" w:cs="宋体" w:hint="eastAsia"/>
          <w:kern w:val="0"/>
          <w:sz w:val="18"/>
          <w:szCs w:val="18"/>
        </w:rPr>
        <w:t>年加入河北工业大学</w:t>
      </w:r>
      <w:r w:rsidR="00766524" w:rsidRPr="003E3BC6">
        <w:rPr>
          <w:rFonts w:ascii="宋体" w:eastAsia="宋体" w:hAnsi="宋体" w:cs="宋体" w:hint="eastAsia"/>
          <w:kern w:val="0"/>
          <w:sz w:val="18"/>
          <w:szCs w:val="18"/>
        </w:rPr>
        <w:t>化工</w:t>
      </w:r>
      <w:r w:rsidR="00663FC7" w:rsidRPr="003E3BC6">
        <w:rPr>
          <w:rFonts w:ascii="宋体" w:eastAsia="宋体" w:hAnsi="宋体" w:cs="宋体" w:hint="eastAsia"/>
          <w:kern w:val="0"/>
          <w:sz w:val="18"/>
          <w:szCs w:val="18"/>
        </w:rPr>
        <w:t>学院。</w:t>
      </w:r>
    </w:p>
    <w:p w:rsidR="00D56C6F" w:rsidRPr="003E3BC6" w:rsidRDefault="00D31C7F" w:rsidP="003E3BC6">
      <w:pPr>
        <w:widowControl/>
        <w:ind w:firstLineChars="200" w:firstLine="360"/>
        <w:rPr>
          <w:rFonts w:ascii="宋体" w:eastAsia="宋体" w:hAnsi="宋体"/>
          <w:kern w:val="0"/>
          <w:sz w:val="18"/>
          <w:szCs w:val="18"/>
        </w:rPr>
      </w:pPr>
      <w:r w:rsidRPr="003E3BC6">
        <w:rPr>
          <w:rFonts w:ascii="宋体" w:eastAsia="宋体" w:hAnsi="宋体" w:hint="eastAsia"/>
          <w:kern w:val="0"/>
          <w:sz w:val="18"/>
          <w:szCs w:val="18"/>
        </w:rPr>
        <w:t>现为河北省粘结与涂料协会专家委员，已在国际学术期刊上发表论文60余篇，并在多个国际学术会议上</w:t>
      </w:r>
      <w:proofErr w:type="gramStart"/>
      <w:r w:rsidRPr="003E3BC6">
        <w:rPr>
          <w:rFonts w:ascii="宋体" w:eastAsia="宋体" w:hAnsi="宋体" w:hint="eastAsia"/>
          <w:kern w:val="0"/>
          <w:sz w:val="18"/>
          <w:szCs w:val="18"/>
        </w:rPr>
        <w:t>做邀请</w:t>
      </w:r>
      <w:proofErr w:type="gramEnd"/>
      <w:r w:rsidRPr="003E3BC6">
        <w:rPr>
          <w:rFonts w:ascii="宋体" w:eastAsia="宋体" w:hAnsi="宋体" w:hint="eastAsia"/>
          <w:kern w:val="0"/>
          <w:sz w:val="18"/>
          <w:szCs w:val="18"/>
        </w:rPr>
        <w:t>报告。</w:t>
      </w:r>
    </w:p>
    <w:p w:rsidR="00C02537" w:rsidRPr="003E3BC6" w:rsidRDefault="00663FC7" w:rsidP="003E3BC6">
      <w:pPr>
        <w:ind w:firstLineChars="200" w:firstLine="361"/>
        <w:rPr>
          <w:rFonts w:ascii="宋体" w:eastAsia="宋体" w:hAnsi="宋体" w:cs="宋体"/>
          <w:bCs/>
          <w:kern w:val="0"/>
          <w:sz w:val="18"/>
          <w:szCs w:val="18"/>
        </w:rPr>
      </w:pPr>
      <w:r w:rsidRPr="003E3BC6">
        <w:rPr>
          <w:rFonts w:ascii="宋体" w:eastAsia="宋体" w:hAnsi="宋体" w:cs="宋体" w:hint="eastAsia"/>
          <w:b/>
          <w:bCs/>
          <w:kern w:val="0"/>
          <w:sz w:val="18"/>
          <w:szCs w:val="18"/>
        </w:rPr>
        <w:t>研究领域</w:t>
      </w:r>
      <w:r w:rsidRPr="003E3BC6">
        <w:rPr>
          <w:rFonts w:ascii="宋体" w:eastAsia="宋体" w:hAnsi="宋体" w:cs="宋体" w:hint="eastAsia"/>
          <w:bCs/>
          <w:kern w:val="0"/>
          <w:sz w:val="18"/>
          <w:szCs w:val="18"/>
        </w:rPr>
        <w:t>：</w:t>
      </w:r>
      <w:r w:rsidR="0081106B" w:rsidRPr="003E3BC6">
        <w:rPr>
          <w:rFonts w:ascii="宋体" w:eastAsia="宋体" w:hAnsi="宋体" w:cs="宋体" w:hint="eastAsia"/>
          <w:bCs/>
          <w:kern w:val="0"/>
          <w:sz w:val="18"/>
          <w:szCs w:val="18"/>
        </w:rPr>
        <w:t>高性能聚合物</w:t>
      </w:r>
      <w:r w:rsidR="00E75925" w:rsidRPr="003E3BC6">
        <w:rPr>
          <w:rFonts w:ascii="宋体" w:eastAsia="宋体" w:hAnsi="宋体" w:cs="宋体" w:hint="eastAsia"/>
          <w:bCs/>
          <w:kern w:val="0"/>
          <w:sz w:val="18"/>
          <w:szCs w:val="18"/>
        </w:rPr>
        <w:t>（</w:t>
      </w:r>
      <w:r w:rsidR="00E75925" w:rsidRPr="003E3BC6">
        <w:rPr>
          <w:rFonts w:ascii="宋体" w:eastAsia="宋体" w:hAnsi="宋体" w:cs="宋体"/>
          <w:bCs/>
          <w:kern w:val="0"/>
          <w:sz w:val="18"/>
          <w:szCs w:val="18"/>
        </w:rPr>
        <w:t>high performance polymers, HPP）指相对于通用和工程高分子材料而言，具有更加独特、优越的物理和化学性能，能够在苛刻环境下具有优异的阻燃性、热稳定性、力学性能、化学稳定性、抗蠕变与疲劳性以及耐磨耗等特点，可以长期在较高温度使用</w:t>
      </w:r>
      <w:r w:rsidR="00E75925" w:rsidRPr="003E3BC6">
        <w:rPr>
          <w:rFonts w:ascii="宋体" w:eastAsia="宋体" w:hAnsi="宋体" w:cs="宋体" w:hint="eastAsia"/>
          <w:bCs/>
          <w:kern w:val="0"/>
          <w:sz w:val="18"/>
          <w:szCs w:val="18"/>
        </w:rPr>
        <w:t>，一般用于航空、航天、舰船等高技术领域</w:t>
      </w:r>
      <w:r w:rsidR="00C02537" w:rsidRPr="003E3BC6">
        <w:rPr>
          <w:rFonts w:ascii="宋体" w:eastAsia="宋体" w:hAnsi="宋体" w:cs="宋体"/>
          <w:bCs/>
          <w:kern w:val="0"/>
          <w:sz w:val="18"/>
          <w:szCs w:val="18"/>
        </w:rPr>
        <w:t>。</w:t>
      </w:r>
    </w:p>
    <w:p w:rsidR="00D56C6F" w:rsidRPr="003E3BC6" w:rsidRDefault="00663FC7" w:rsidP="003E3BC6">
      <w:pPr>
        <w:ind w:firstLineChars="200" w:firstLine="360"/>
        <w:rPr>
          <w:rFonts w:ascii="宋体" w:eastAsia="宋体" w:hAnsi="宋体" w:cs="宋体"/>
          <w:bCs/>
          <w:kern w:val="0"/>
          <w:sz w:val="18"/>
          <w:szCs w:val="18"/>
        </w:rPr>
      </w:pPr>
      <w:r w:rsidRPr="003E3BC6">
        <w:rPr>
          <w:rFonts w:ascii="宋体" w:eastAsia="宋体" w:hAnsi="宋体" w:cs="宋体" w:hint="eastAsia"/>
          <w:bCs/>
          <w:kern w:val="0"/>
          <w:sz w:val="18"/>
          <w:szCs w:val="18"/>
        </w:rPr>
        <w:t>研究方向包括：</w:t>
      </w:r>
    </w:p>
    <w:p w:rsidR="00D56C6F" w:rsidRPr="003E3BC6" w:rsidRDefault="00A13CEF" w:rsidP="003E3BC6">
      <w:pPr>
        <w:numPr>
          <w:ilvl w:val="0"/>
          <w:numId w:val="2"/>
        </w:numPr>
        <w:ind w:firstLine="200"/>
        <w:rPr>
          <w:rFonts w:ascii="宋体" w:eastAsia="宋体" w:hAnsi="宋体" w:cs="宋体"/>
          <w:bCs/>
          <w:kern w:val="0"/>
          <w:sz w:val="18"/>
          <w:szCs w:val="18"/>
        </w:rPr>
      </w:pPr>
      <w:r w:rsidRPr="003E3BC6">
        <w:rPr>
          <w:rFonts w:ascii="宋体" w:eastAsia="宋体" w:hAnsi="宋体" w:cs="宋体" w:hint="eastAsia"/>
          <w:bCs/>
          <w:kern w:val="0"/>
          <w:sz w:val="18"/>
          <w:szCs w:val="18"/>
        </w:rPr>
        <w:t>新型</w:t>
      </w:r>
      <w:r w:rsidR="00C02537" w:rsidRPr="003E3BC6">
        <w:rPr>
          <w:rFonts w:ascii="宋体" w:eastAsia="宋体" w:hAnsi="宋体" w:cs="宋体" w:hint="eastAsia"/>
          <w:bCs/>
          <w:kern w:val="0"/>
          <w:sz w:val="18"/>
          <w:szCs w:val="18"/>
        </w:rPr>
        <w:t>高性能耐高温聚苯</w:t>
      </w:r>
      <w:proofErr w:type="gramStart"/>
      <w:r w:rsidR="00C02537" w:rsidRPr="003E3BC6">
        <w:rPr>
          <w:rFonts w:ascii="宋体" w:eastAsia="宋体" w:hAnsi="宋体" w:cs="宋体" w:hint="eastAsia"/>
          <w:bCs/>
          <w:kern w:val="0"/>
          <w:sz w:val="18"/>
          <w:szCs w:val="18"/>
        </w:rPr>
        <w:t>腈</w:t>
      </w:r>
      <w:proofErr w:type="gramEnd"/>
      <w:r w:rsidR="00C02537" w:rsidRPr="003E3BC6">
        <w:rPr>
          <w:rFonts w:ascii="宋体" w:eastAsia="宋体" w:hAnsi="宋体" w:cs="宋体" w:hint="eastAsia"/>
          <w:bCs/>
          <w:kern w:val="0"/>
          <w:sz w:val="18"/>
          <w:szCs w:val="18"/>
        </w:rPr>
        <w:t>树脂</w:t>
      </w:r>
      <w:r w:rsidRPr="003E3BC6">
        <w:rPr>
          <w:rFonts w:ascii="宋体" w:eastAsia="宋体" w:hAnsi="宋体" w:cs="宋体" w:hint="eastAsia"/>
          <w:bCs/>
          <w:kern w:val="0"/>
          <w:sz w:val="18"/>
          <w:szCs w:val="18"/>
        </w:rPr>
        <w:t>的合成</w:t>
      </w:r>
      <w:r w:rsidR="00C02537" w:rsidRPr="003E3BC6">
        <w:rPr>
          <w:rFonts w:ascii="宋体" w:eastAsia="宋体" w:hAnsi="宋体" w:cs="宋体" w:hint="eastAsia"/>
          <w:bCs/>
          <w:kern w:val="0"/>
          <w:sz w:val="18"/>
          <w:szCs w:val="18"/>
        </w:rPr>
        <w:t>：该类</w:t>
      </w:r>
      <w:r w:rsidR="00C02537" w:rsidRPr="003E3BC6">
        <w:rPr>
          <w:rFonts w:ascii="宋体" w:eastAsia="宋体" w:hAnsi="宋体" w:cs="宋体"/>
          <w:bCs/>
          <w:kern w:val="0"/>
          <w:sz w:val="18"/>
          <w:szCs w:val="18"/>
        </w:rPr>
        <w:t>树脂具有极高的热分解温度及玻璃化温度，很好的热氧稳定性，优异的机械性能，良好的阻燃性能。聚苯</w:t>
      </w:r>
      <w:proofErr w:type="gramStart"/>
      <w:r w:rsidR="00C02537" w:rsidRPr="003E3BC6">
        <w:rPr>
          <w:rFonts w:ascii="宋体" w:eastAsia="宋体" w:hAnsi="宋体" w:cs="宋体"/>
          <w:bCs/>
          <w:kern w:val="0"/>
          <w:sz w:val="18"/>
          <w:szCs w:val="18"/>
        </w:rPr>
        <w:t>腈</w:t>
      </w:r>
      <w:proofErr w:type="gramEnd"/>
      <w:r w:rsidR="00C02537" w:rsidRPr="003E3BC6">
        <w:rPr>
          <w:rFonts w:ascii="宋体" w:eastAsia="宋体" w:hAnsi="宋体" w:cs="宋体"/>
          <w:bCs/>
          <w:kern w:val="0"/>
          <w:sz w:val="18"/>
          <w:szCs w:val="18"/>
        </w:rPr>
        <w:t>树脂聚合过程为本体聚合，聚合反应无溶剂，无小分子副产物产生，固化后树脂结构稳定，综合性能十分优越，是</w:t>
      </w:r>
      <w:r w:rsidR="00E75925" w:rsidRPr="003E3BC6">
        <w:rPr>
          <w:rFonts w:ascii="宋体" w:eastAsia="宋体" w:hAnsi="宋体" w:cs="宋体" w:hint="eastAsia"/>
          <w:bCs/>
          <w:kern w:val="0"/>
          <w:sz w:val="18"/>
          <w:szCs w:val="18"/>
        </w:rPr>
        <w:t>目前</w:t>
      </w:r>
      <w:r w:rsidR="00C02537" w:rsidRPr="003E3BC6">
        <w:rPr>
          <w:rFonts w:ascii="宋体" w:eastAsia="宋体" w:hAnsi="宋体" w:cs="宋体"/>
          <w:bCs/>
          <w:kern w:val="0"/>
          <w:sz w:val="18"/>
          <w:szCs w:val="18"/>
        </w:rPr>
        <w:t>唯一满足美国军</w:t>
      </w:r>
      <w:r w:rsidR="00C02537" w:rsidRPr="003E3BC6">
        <w:rPr>
          <w:rFonts w:ascii="宋体" w:eastAsia="宋体" w:hAnsi="宋体" w:cs="宋体" w:hint="eastAsia"/>
          <w:bCs/>
          <w:kern w:val="0"/>
          <w:sz w:val="18"/>
          <w:szCs w:val="18"/>
        </w:rPr>
        <w:t>用标准</w:t>
      </w:r>
      <w:r w:rsidR="00C02537" w:rsidRPr="003E3BC6">
        <w:rPr>
          <w:rFonts w:ascii="宋体" w:eastAsia="宋体" w:hAnsi="宋体" w:cs="宋体"/>
          <w:bCs/>
          <w:kern w:val="0"/>
          <w:sz w:val="18"/>
          <w:szCs w:val="18"/>
        </w:rPr>
        <w:t>(MIL-STD-2031)要求的特种高分子材料</w:t>
      </w:r>
      <w:r w:rsidR="00663FC7" w:rsidRPr="003E3BC6">
        <w:rPr>
          <w:rFonts w:ascii="宋体" w:eastAsia="宋体" w:hAnsi="宋体" w:cs="宋体" w:hint="eastAsia"/>
          <w:bCs/>
          <w:kern w:val="0"/>
          <w:sz w:val="18"/>
          <w:szCs w:val="18"/>
        </w:rPr>
        <w:t>。</w:t>
      </w:r>
    </w:p>
    <w:p w:rsidR="00D56C6F" w:rsidRPr="003E3BC6" w:rsidRDefault="00A13CEF" w:rsidP="003E3BC6">
      <w:pPr>
        <w:numPr>
          <w:ilvl w:val="0"/>
          <w:numId w:val="2"/>
        </w:numPr>
        <w:ind w:firstLineChars="200" w:firstLine="360"/>
        <w:rPr>
          <w:rFonts w:ascii="宋体" w:eastAsia="宋体" w:hAnsi="宋体" w:cs="宋体"/>
          <w:bCs/>
          <w:kern w:val="0"/>
          <w:sz w:val="18"/>
          <w:szCs w:val="18"/>
        </w:rPr>
      </w:pPr>
      <w:r w:rsidRPr="003E3BC6">
        <w:rPr>
          <w:rFonts w:ascii="宋体" w:eastAsia="宋体" w:hAnsi="宋体" w:cs="宋体" w:hint="eastAsia"/>
          <w:bCs/>
          <w:kern w:val="0"/>
          <w:sz w:val="18"/>
          <w:szCs w:val="18"/>
        </w:rPr>
        <w:t>聚苯</w:t>
      </w:r>
      <w:proofErr w:type="gramStart"/>
      <w:r w:rsidRPr="003E3BC6">
        <w:rPr>
          <w:rFonts w:ascii="宋体" w:eastAsia="宋体" w:hAnsi="宋体" w:cs="宋体" w:hint="eastAsia"/>
          <w:bCs/>
          <w:kern w:val="0"/>
          <w:sz w:val="18"/>
          <w:szCs w:val="18"/>
        </w:rPr>
        <w:t>腈</w:t>
      </w:r>
      <w:proofErr w:type="gramEnd"/>
      <w:r w:rsidRPr="003E3BC6">
        <w:rPr>
          <w:rFonts w:ascii="宋体" w:eastAsia="宋体" w:hAnsi="宋体" w:cs="宋体" w:hint="eastAsia"/>
          <w:bCs/>
          <w:kern w:val="0"/>
          <w:sz w:val="18"/>
          <w:szCs w:val="18"/>
        </w:rPr>
        <w:t>树脂的改性：通过分子设计，调整苯</w:t>
      </w:r>
      <w:proofErr w:type="gramStart"/>
      <w:r w:rsidRPr="003E3BC6">
        <w:rPr>
          <w:rFonts w:ascii="宋体" w:eastAsia="宋体" w:hAnsi="宋体" w:cs="宋体" w:hint="eastAsia"/>
          <w:bCs/>
          <w:kern w:val="0"/>
          <w:sz w:val="18"/>
          <w:szCs w:val="18"/>
        </w:rPr>
        <w:t>腈</w:t>
      </w:r>
      <w:proofErr w:type="gramEnd"/>
      <w:r w:rsidRPr="003E3BC6">
        <w:rPr>
          <w:rFonts w:ascii="宋体" w:eastAsia="宋体" w:hAnsi="宋体" w:cs="宋体" w:hint="eastAsia"/>
          <w:bCs/>
          <w:kern w:val="0"/>
          <w:sz w:val="18"/>
          <w:szCs w:val="18"/>
        </w:rPr>
        <w:t>分子的分子结构，或通过外加改性成分的方法，提高聚苯</w:t>
      </w:r>
      <w:proofErr w:type="gramStart"/>
      <w:r w:rsidRPr="003E3BC6">
        <w:rPr>
          <w:rFonts w:ascii="宋体" w:eastAsia="宋体" w:hAnsi="宋体" w:cs="宋体" w:hint="eastAsia"/>
          <w:bCs/>
          <w:kern w:val="0"/>
          <w:sz w:val="18"/>
          <w:szCs w:val="18"/>
        </w:rPr>
        <w:t>腈</w:t>
      </w:r>
      <w:proofErr w:type="gramEnd"/>
      <w:r w:rsidRPr="003E3BC6">
        <w:rPr>
          <w:rFonts w:ascii="宋体" w:eastAsia="宋体" w:hAnsi="宋体" w:cs="宋体" w:hint="eastAsia"/>
          <w:bCs/>
          <w:kern w:val="0"/>
          <w:sz w:val="18"/>
          <w:szCs w:val="18"/>
        </w:rPr>
        <w:t>树脂的耐高温结构及性能，使其</w:t>
      </w:r>
      <w:r w:rsidRPr="003E3BC6">
        <w:rPr>
          <w:rFonts w:ascii="宋体" w:eastAsia="宋体" w:hAnsi="宋体" w:cs="宋体"/>
          <w:bCs/>
          <w:kern w:val="0"/>
          <w:sz w:val="18"/>
          <w:szCs w:val="18"/>
        </w:rPr>
        <w:t>可以作为结构件、涂料、胶黏剂和复合材料基体</w:t>
      </w:r>
      <w:r w:rsidRPr="003E3BC6">
        <w:rPr>
          <w:rFonts w:ascii="宋体" w:eastAsia="宋体" w:hAnsi="宋体" w:cs="宋体" w:hint="eastAsia"/>
          <w:bCs/>
          <w:kern w:val="0"/>
          <w:sz w:val="18"/>
          <w:szCs w:val="18"/>
        </w:rPr>
        <w:t>，</w:t>
      </w:r>
      <w:r w:rsidRPr="003E3BC6">
        <w:rPr>
          <w:rFonts w:ascii="宋体" w:eastAsia="宋体" w:hAnsi="宋体" w:cs="宋体"/>
          <w:bCs/>
          <w:kern w:val="0"/>
          <w:sz w:val="18"/>
          <w:szCs w:val="18"/>
        </w:rPr>
        <w:t>应用于航空航天、船舶工业、电子封装、机械、化学工业等</w:t>
      </w:r>
      <w:r w:rsidRPr="003E3BC6">
        <w:rPr>
          <w:rFonts w:ascii="宋体" w:eastAsia="宋体" w:hAnsi="宋体" w:cs="宋体" w:hint="eastAsia"/>
          <w:bCs/>
          <w:kern w:val="0"/>
          <w:sz w:val="18"/>
          <w:szCs w:val="18"/>
        </w:rPr>
        <w:t>高技术</w:t>
      </w:r>
      <w:r w:rsidRPr="003E3BC6">
        <w:rPr>
          <w:rFonts w:ascii="宋体" w:eastAsia="宋体" w:hAnsi="宋体" w:cs="宋体"/>
          <w:bCs/>
          <w:kern w:val="0"/>
          <w:sz w:val="18"/>
          <w:szCs w:val="18"/>
        </w:rPr>
        <w:t>领域</w:t>
      </w:r>
      <w:r w:rsidR="00663FC7" w:rsidRPr="003E3BC6">
        <w:rPr>
          <w:rFonts w:ascii="宋体" w:eastAsia="宋体" w:hAnsi="宋体" w:cs="宋体" w:hint="eastAsia"/>
          <w:bCs/>
          <w:kern w:val="0"/>
          <w:sz w:val="18"/>
          <w:szCs w:val="18"/>
        </w:rPr>
        <w:t>。</w:t>
      </w:r>
    </w:p>
    <w:p w:rsidR="00D56C6F" w:rsidRPr="003E3BC6" w:rsidRDefault="00E75925" w:rsidP="003E3BC6">
      <w:pPr>
        <w:numPr>
          <w:ilvl w:val="0"/>
          <w:numId w:val="2"/>
        </w:numPr>
        <w:ind w:firstLine="200"/>
        <w:rPr>
          <w:rFonts w:ascii="宋体" w:eastAsia="宋体" w:hAnsi="宋体" w:cs="宋体"/>
          <w:bCs/>
          <w:kern w:val="0"/>
          <w:sz w:val="18"/>
          <w:szCs w:val="18"/>
        </w:rPr>
      </w:pPr>
      <w:r w:rsidRPr="003E3BC6">
        <w:rPr>
          <w:rFonts w:ascii="宋体" w:eastAsia="宋体" w:hAnsi="宋体" w:cs="宋体" w:hint="eastAsia"/>
          <w:bCs/>
          <w:kern w:val="0"/>
          <w:sz w:val="18"/>
          <w:szCs w:val="18"/>
        </w:rPr>
        <w:t>聚酰亚胺：</w:t>
      </w:r>
      <w:r w:rsidR="001E2BAD" w:rsidRPr="003E3BC6">
        <w:rPr>
          <w:rFonts w:ascii="宋体" w:eastAsia="宋体" w:hAnsi="宋体" w:cs="宋体" w:hint="eastAsia"/>
          <w:bCs/>
          <w:kern w:val="0"/>
          <w:sz w:val="18"/>
          <w:szCs w:val="18"/>
        </w:rPr>
        <w:t>聚酰亚胺是指主链上含有</w:t>
      </w:r>
      <w:proofErr w:type="gramStart"/>
      <w:r w:rsidR="001E2BAD" w:rsidRPr="003E3BC6">
        <w:rPr>
          <w:rFonts w:ascii="宋体" w:eastAsia="宋体" w:hAnsi="宋体" w:cs="宋体" w:hint="eastAsia"/>
          <w:bCs/>
          <w:kern w:val="0"/>
          <w:sz w:val="18"/>
          <w:szCs w:val="18"/>
        </w:rPr>
        <w:t>酰</w:t>
      </w:r>
      <w:proofErr w:type="gramEnd"/>
      <w:r w:rsidR="001E2BAD" w:rsidRPr="003E3BC6">
        <w:rPr>
          <w:rFonts w:ascii="宋体" w:eastAsia="宋体" w:hAnsi="宋体" w:cs="宋体" w:hint="eastAsia"/>
          <w:bCs/>
          <w:kern w:val="0"/>
          <w:sz w:val="18"/>
          <w:szCs w:val="18"/>
        </w:rPr>
        <w:t>亚胺环（</w:t>
      </w:r>
      <w:r w:rsidR="001E2BAD" w:rsidRPr="003E3BC6">
        <w:rPr>
          <w:rFonts w:ascii="宋体" w:eastAsia="宋体" w:hAnsi="宋体" w:cs="宋体"/>
          <w:bCs/>
          <w:kern w:val="0"/>
          <w:sz w:val="18"/>
          <w:szCs w:val="18"/>
        </w:rPr>
        <w:t>-CO-NH-CO-）的一类聚合物，其中以含有</w:t>
      </w:r>
      <w:proofErr w:type="gramStart"/>
      <w:r w:rsidR="001E2BAD" w:rsidRPr="003E3BC6">
        <w:rPr>
          <w:rFonts w:ascii="宋体" w:eastAsia="宋体" w:hAnsi="宋体" w:cs="宋体"/>
          <w:bCs/>
          <w:kern w:val="0"/>
          <w:sz w:val="18"/>
          <w:szCs w:val="18"/>
        </w:rPr>
        <w:t>酞</w:t>
      </w:r>
      <w:proofErr w:type="gramEnd"/>
      <w:r w:rsidR="001E2BAD" w:rsidRPr="003E3BC6">
        <w:rPr>
          <w:rFonts w:ascii="宋体" w:eastAsia="宋体" w:hAnsi="宋体" w:cs="宋体"/>
          <w:bCs/>
          <w:kern w:val="0"/>
          <w:sz w:val="18"/>
          <w:szCs w:val="18"/>
        </w:rPr>
        <w:t>酰亚胺结构的聚合物最为重要。聚酰亚胺作为一种特</w:t>
      </w:r>
      <w:bookmarkStart w:id="0" w:name="_GoBack"/>
      <w:bookmarkEnd w:id="0"/>
      <w:r w:rsidR="001E2BAD" w:rsidRPr="003E3BC6">
        <w:rPr>
          <w:rFonts w:ascii="宋体" w:eastAsia="宋体" w:hAnsi="宋体" w:cs="宋体"/>
          <w:bCs/>
          <w:kern w:val="0"/>
          <w:sz w:val="18"/>
          <w:szCs w:val="18"/>
        </w:rPr>
        <w:t>种工程材料，已广泛应用在航空、航天、微电子、液晶、分离膜等领域。聚酰亚胺因其在性能和合成方面的突出特点，被称为是"解决问题的能手"（</w:t>
      </w:r>
      <w:proofErr w:type="spellStart"/>
      <w:r w:rsidR="001E2BAD" w:rsidRPr="003E3BC6">
        <w:rPr>
          <w:rFonts w:ascii="宋体" w:eastAsia="宋体" w:hAnsi="宋体" w:cs="宋体"/>
          <w:bCs/>
          <w:kern w:val="0"/>
          <w:sz w:val="18"/>
          <w:szCs w:val="18"/>
        </w:rPr>
        <w:t>protion</w:t>
      </w:r>
      <w:proofErr w:type="spellEnd"/>
      <w:r w:rsidR="001E2BAD" w:rsidRPr="003E3BC6">
        <w:rPr>
          <w:rFonts w:ascii="宋体" w:eastAsia="宋体" w:hAnsi="宋体" w:cs="宋体"/>
          <w:bCs/>
          <w:kern w:val="0"/>
          <w:sz w:val="18"/>
          <w:szCs w:val="18"/>
        </w:rPr>
        <w:t xml:space="preserve"> solver）。</w:t>
      </w:r>
    </w:p>
    <w:p w:rsidR="001E2BAD" w:rsidRPr="003E3BC6" w:rsidRDefault="00663FC7" w:rsidP="003E3BC6">
      <w:pPr>
        <w:ind w:firstLineChars="200" w:firstLine="361"/>
        <w:rPr>
          <w:rFonts w:ascii="宋体" w:eastAsia="宋体" w:hAnsi="宋体" w:cs="宋体"/>
          <w:b/>
          <w:bCs/>
          <w:kern w:val="0"/>
          <w:sz w:val="18"/>
          <w:szCs w:val="18"/>
        </w:rPr>
      </w:pPr>
      <w:r w:rsidRPr="003E3BC6">
        <w:rPr>
          <w:rFonts w:ascii="宋体" w:eastAsia="宋体" w:hAnsi="宋体" w:cs="宋体" w:hint="eastAsia"/>
          <w:b/>
          <w:bCs/>
          <w:kern w:val="0"/>
          <w:sz w:val="18"/>
          <w:szCs w:val="18"/>
        </w:rPr>
        <w:t>2</w:t>
      </w:r>
      <w:r w:rsidRPr="003E3BC6">
        <w:rPr>
          <w:rFonts w:ascii="宋体" w:eastAsia="宋体" w:hAnsi="宋体" w:cs="宋体"/>
          <w:b/>
          <w:bCs/>
          <w:kern w:val="0"/>
          <w:sz w:val="18"/>
          <w:szCs w:val="18"/>
        </w:rPr>
        <w:t>019</w:t>
      </w:r>
      <w:r w:rsidRPr="003E3BC6">
        <w:rPr>
          <w:rFonts w:ascii="宋体" w:eastAsia="宋体" w:hAnsi="宋体" w:cs="宋体" w:hint="eastAsia"/>
          <w:b/>
          <w:bCs/>
          <w:kern w:val="0"/>
          <w:sz w:val="18"/>
          <w:szCs w:val="18"/>
        </w:rPr>
        <w:t>年拟招收博士研究生</w:t>
      </w:r>
      <w:r w:rsidR="001E2BAD" w:rsidRPr="003E3BC6">
        <w:rPr>
          <w:rFonts w:ascii="宋体" w:eastAsia="宋体" w:hAnsi="宋体" w:cs="宋体" w:hint="eastAsia"/>
          <w:b/>
          <w:bCs/>
          <w:kern w:val="0"/>
          <w:sz w:val="18"/>
          <w:szCs w:val="18"/>
        </w:rPr>
        <w:t>1</w:t>
      </w:r>
      <w:r w:rsidRPr="003E3BC6">
        <w:rPr>
          <w:rFonts w:ascii="宋体" w:eastAsia="宋体" w:hAnsi="宋体" w:cs="宋体" w:hint="eastAsia"/>
          <w:b/>
          <w:bCs/>
          <w:kern w:val="0"/>
          <w:sz w:val="18"/>
          <w:szCs w:val="18"/>
        </w:rPr>
        <w:t>名</w:t>
      </w:r>
    </w:p>
    <w:p w:rsidR="00D56C6F" w:rsidRPr="003E3BC6" w:rsidRDefault="00663FC7" w:rsidP="003E3BC6">
      <w:pPr>
        <w:ind w:firstLineChars="200" w:firstLine="360"/>
        <w:rPr>
          <w:rFonts w:ascii="宋体" w:eastAsia="宋体" w:hAnsi="宋体" w:cs="宋体"/>
          <w:kern w:val="0"/>
          <w:sz w:val="18"/>
          <w:szCs w:val="18"/>
        </w:rPr>
      </w:pPr>
      <w:r w:rsidRPr="003E3BC6">
        <w:rPr>
          <w:rFonts w:ascii="宋体" w:eastAsia="宋体" w:hAnsi="宋体" w:cs="宋体" w:hint="eastAsia"/>
          <w:kern w:val="0"/>
          <w:sz w:val="18"/>
          <w:szCs w:val="18"/>
        </w:rPr>
        <w:t>从事</w:t>
      </w:r>
      <w:r w:rsidR="001E2BAD" w:rsidRPr="003E3BC6">
        <w:rPr>
          <w:rFonts w:ascii="宋体" w:eastAsia="宋体" w:hAnsi="宋体" w:cs="宋体" w:hint="eastAsia"/>
          <w:kern w:val="0"/>
          <w:sz w:val="18"/>
          <w:szCs w:val="18"/>
        </w:rPr>
        <w:t>新型</w:t>
      </w:r>
      <w:r w:rsidR="001E2BAD" w:rsidRPr="003E3BC6">
        <w:rPr>
          <w:rFonts w:ascii="宋体" w:eastAsia="宋体" w:hAnsi="宋体" w:cs="宋体" w:hint="eastAsia"/>
          <w:bCs/>
          <w:kern w:val="0"/>
          <w:sz w:val="18"/>
          <w:szCs w:val="18"/>
        </w:rPr>
        <w:t>聚苯</w:t>
      </w:r>
      <w:proofErr w:type="gramStart"/>
      <w:r w:rsidR="001E2BAD" w:rsidRPr="003E3BC6">
        <w:rPr>
          <w:rFonts w:ascii="宋体" w:eastAsia="宋体" w:hAnsi="宋体" w:cs="宋体" w:hint="eastAsia"/>
          <w:bCs/>
          <w:kern w:val="0"/>
          <w:sz w:val="18"/>
          <w:szCs w:val="18"/>
        </w:rPr>
        <w:t>腈</w:t>
      </w:r>
      <w:proofErr w:type="gramEnd"/>
      <w:r w:rsidR="001E2BAD" w:rsidRPr="003E3BC6">
        <w:rPr>
          <w:rFonts w:ascii="宋体" w:eastAsia="宋体" w:hAnsi="宋体" w:cs="宋体" w:hint="eastAsia"/>
          <w:bCs/>
          <w:kern w:val="0"/>
          <w:sz w:val="18"/>
          <w:szCs w:val="18"/>
        </w:rPr>
        <w:t>或聚酰亚胺的合成与开发，</w:t>
      </w:r>
      <w:r w:rsidR="001E2BAD" w:rsidRPr="003E3BC6">
        <w:rPr>
          <w:rFonts w:ascii="宋体" w:eastAsia="宋体" w:hAnsi="宋体" w:cs="宋体" w:hint="eastAsia"/>
          <w:kern w:val="0"/>
          <w:sz w:val="18"/>
          <w:szCs w:val="18"/>
        </w:rPr>
        <w:t>要求</w:t>
      </w:r>
      <w:r w:rsidRPr="003E3BC6">
        <w:rPr>
          <w:rFonts w:ascii="宋体" w:eastAsia="宋体" w:hAnsi="宋体" w:cs="宋体" w:hint="eastAsia"/>
          <w:kern w:val="0"/>
          <w:sz w:val="18"/>
          <w:szCs w:val="18"/>
        </w:rPr>
        <w:t>具备</w:t>
      </w:r>
      <w:r w:rsidR="001E2BAD" w:rsidRPr="003E3BC6">
        <w:rPr>
          <w:rFonts w:ascii="宋体" w:eastAsia="宋体" w:hAnsi="宋体" w:cs="宋体" w:hint="eastAsia"/>
          <w:kern w:val="0"/>
          <w:sz w:val="18"/>
          <w:szCs w:val="18"/>
        </w:rPr>
        <w:t>良好的有机化学及高分子化学专业知识与实验技能。</w:t>
      </w:r>
    </w:p>
    <w:p w:rsidR="00D56C6F" w:rsidRPr="003E3BC6" w:rsidRDefault="00663FC7" w:rsidP="003E3BC6">
      <w:pPr>
        <w:ind w:firstLineChars="200" w:firstLine="361"/>
        <w:rPr>
          <w:rFonts w:ascii="宋体" w:eastAsia="宋体" w:hAnsi="宋体" w:cs="宋体"/>
          <w:bCs/>
          <w:kern w:val="0"/>
          <w:sz w:val="18"/>
          <w:szCs w:val="18"/>
        </w:rPr>
      </w:pPr>
      <w:r w:rsidRPr="003E3BC6">
        <w:rPr>
          <w:rFonts w:ascii="宋体" w:eastAsia="宋体" w:hAnsi="宋体" w:cs="宋体" w:hint="eastAsia"/>
          <w:b/>
          <w:bCs/>
          <w:kern w:val="0"/>
          <w:sz w:val="18"/>
          <w:szCs w:val="18"/>
        </w:rPr>
        <w:t>联系</w:t>
      </w:r>
      <w:r w:rsidR="00C466E6" w:rsidRPr="003E3BC6">
        <w:rPr>
          <w:rFonts w:ascii="宋体" w:eastAsia="宋体" w:hAnsi="宋体" w:cs="宋体" w:hint="eastAsia"/>
          <w:b/>
          <w:bCs/>
          <w:kern w:val="0"/>
          <w:sz w:val="18"/>
          <w:szCs w:val="18"/>
        </w:rPr>
        <w:t>方式</w:t>
      </w:r>
      <w:r w:rsidRPr="003E3BC6">
        <w:rPr>
          <w:rFonts w:ascii="宋体" w:eastAsia="宋体" w:hAnsi="宋体" w:cs="宋体" w:hint="eastAsia"/>
          <w:bCs/>
          <w:kern w:val="0"/>
          <w:sz w:val="18"/>
          <w:szCs w:val="18"/>
        </w:rPr>
        <w:t>：</w:t>
      </w:r>
      <w:r w:rsidR="00C466E6" w:rsidRPr="003E3BC6">
        <w:rPr>
          <w:rFonts w:ascii="宋体" w:eastAsia="宋体" w:hAnsi="宋体" w:cs="宋体" w:hint="eastAsia"/>
          <w:bCs/>
          <w:kern w:val="0"/>
          <w:sz w:val="18"/>
          <w:szCs w:val="18"/>
        </w:rPr>
        <w:t>Tel：</w:t>
      </w:r>
      <w:r w:rsidR="001E2BAD" w:rsidRPr="003E3BC6">
        <w:rPr>
          <w:rFonts w:ascii="宋体" w:eastAsia="宋体" w:hAnsi="宋体" w:cs="宋体" w:hint="eastAsia"/>
          <w:bCs/>
          <w:kern w:val="0"/>
          <w:sz w:val="18"/>
          <w:szCs w:val="18"/>
        </w:rPr>
        <w:t>15510866008</w:t>
      </w:r>
      <w:r w:rsidR="00C466E6" w:rsidRPr="003E3BC6">
        <w:rPr>
          <w:rFonts w:ascii="宋体" w:eastAsia="宋体" w:hAnsi="宋体" w:cs="宋体" w:hint="eastAsia"/>
          <w:bCs/>
          <w:kern w:val="0"/>
          <w:sz w:val="18"/>
          <w:szCs w:val="18"/>
        </w:rPr>
        <w:t xml:space="preserve"> E-mail</w:t>
      </w:r>
      <w:r w:rsidRPr="003E3BC6">
        <w:rPr>
          <w:rFonts w:ascii="宋体" w:eastAsia="宋体" w:hAnsi="宋体" w:cs="宋体" w:hint="eastAsia"/>
          <w:bCs/>
          <w:kern w:val="0"/>
          <w:sz w:val="18"/>
          <w:szCs w:val="18"/>
        </w:rPr>
        <w:t>：</w:t>
      </w:r>
      <w:r w:rsidR="001E2BAD" w:rsidRPr="003E3BC6">
        <w:rPr>
          <w:rFonts w:ascii="宋体" w:eastAsia="宋体" w:hAnsi="宋体" w:cs="宋体" w:hint="eastAsia"/>
          <w:bCs/>
          <w:kern w:val="0"/>
          <w:sz w:val="18"/>
          <w:szCs w:val="18"/>
        </w:rPr>
        <w:t>zhqxcn</w:t>
      </w:r>
      <w:r w:rsidRPr="003E3BC6">
        <w:rPr>
          <w:rFonts w:ascii="宋体" w:eastAsia="宋体" w:hAnsi="宋体" w:cs="宋体"/>
          <w:bCs/>
          <w:kern w:val="0"/>
          <w:sz w:val="18"/>
          <w:szCs w:val="18"/>
        </w:rPr>
        <w:t>@</w:t>
      </w:r>
      <w:r w:rsidR="001E2BAD" w:rsidRPr="003E3BC6">
        <w:rPr>
          <w:rFonts w:ascii="宋体" w:eastAsia="宋体" w:hAnsi="宋体" w:cs="宋体" w:hint="eastAsia"/>
          <w:bCs/>
          <w:kern w:val="0"/>
          <w:sz w:val="18"/>
          <w:szCs w:val="18"/>
        </w:rPr>
        <w:t>163.com</w:t>
      </w:r>
    </w:p>
    <w:sectPr w:rsidR="00D56C6F" w:rsidRPr="003E3BC6" w:rsidSect="000831E1">
      <w:head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0E9F" w:rsidRDefault="003B0E9F">
      <w:r>
        <w:separator/>
      </w:r>
    </w:p>
  </w:endnote>
  <w:endnote w:type="continuationSeparator" w:id="0">
    <w:p w:rsidR="003B0E9F" w:rsidRDefault="003B0E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0E9F" w:rsidRDefault="003B0E9F">
      <w:r>
        <w:separator/>
      </w:r>
    </w:p>
  </w:footnote>
  <w:footnote w:type="continuationSeparator" w:id="0">
    <w:p w:rsidR="003B0E9F" w:rsidRDefault="003B0E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6C6F" w:rsidRDefault="00663FC7">
    <w:pPr>
      <w:pStyle w:val="a5"/>
      <w:jc w:val="left"/>
    </w:pPr>
    <w:r>
      <w:rPr>
        <w:rFonts w:hint="eastAsia"/>
      </w:rPr>
      <w:t>河北工业大学博士研究生指导教师</w:t>
    </w:r>
    <w:r w:rsidR="00C466E6">
      <w:rPr>
        <w:rFonts w:hint="eastAsia"/>
      </w:rPr>
      <w:t xml:space="preserve">                                        </w:t>
    </w:r>
    <w:r w:rsidR="00092AB4" w:rsidRPr="00092AB4">
      <w:rPr>
        <w:rFonts w:hint="eastAsia"/>
      </w:rPr>
      <w:t>化学工程与技术：张庆新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2084115"/>
    <w:multiLevelType w:val="singleLevel"/>
    <w:tmpl w:val="C2084115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3752A68F"/>
    <w:multiLevelType w:val="singleLevel"/>
    <w:tmpl w:val="3752A68F"/>
    <w:lvl w:ilvl="0">
      <w:start w:val="1"/>
      <w:numFmt w:val="decimal"/>
      <w:suff w:val="nothing"/>
      <w:lvlText w:val="%1、"/>
      <w:lvlJc w:val="left"/>
    </w:lvl>
  </w:abstractNum>
  <w:abstractNum w:abstractNumId="2" w15:restartNumberingAfterBreak="0">
    <w:nsid w:val="7D5D15CF"/>
    <w:multiLevelType w:val="singleLevel"/>
    <w:tmpl w:val="7D5D15CF"/>
    <w:lvl w:ilvl="0">
      <w:start w:val="2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5625"/>
    <w:rsid w:val="00035820"/>
    <w:rsid w:val="000831E1"/>
    <w:rsid w:val="00092AB4"/>
    <w:rsid w:val="000F4E7E"/>
    <w:rsid w:val="001E2BAD"/>
    <w:rsid w:val="001E5F34"/>
    <w:rsid w:val="00254346"/>
    <w:rsid w:val="003B0E9F"/>
    <w:rsid w:val="003E3BC6"/>
    <w:rsid w:val="004A2514"/>
    <w:rsid w:val="00663FC7"/>
    <w:rsid w:val="0076448E"/>
    <w:rsid w:val="00766524"/>
    <w:rsid w:val="007733B4"/>
    <w:rsid w:val="00780C81"/>
    <w:rsid w:val="0081106B"/>
    <w:rsid w:val="00874C6D"/>
    <w:rsid w:val="009B1CDF"/>
    <w:rsid w:val="00A13CEF"/>
    <w:rsid w:val="00AD5625"/>
    <w:rsid w:val="00C02537"/>
    <w:rsid w:val="00C45EA7"/>
    <w:rsid w:val="00C466E6"/>
    <w:rsid w:val="00D31C7F"/>
    <w:rsid w:val="00D56C6F"/>
    <w:rsid w:val="00E75925"/>
    <w:rsid w:val="00EF31C3"/>
    <w:rsid w:val="015D6479"/>
    <w:rsid w:val="0F7B1411"/>
    <w:rsid w:val="1C5C683D"/>
    <w:rsid w:val="1E337839"/>
    <w:rsid w:val="1E3B4CEB"/>
    <w:rsid w:val="1FC250A9"/>
    <w:rsid w:val="20725536"/>
    <w:rsid w:val="25FF226A"/>
    <w:rsid w:val="261B0D83"/>
    <w:rsid w:val="26E136FD"/>
    <w:rsid w:val="297E26A3"/>
    <w:rsid w:val="2D6C3580"/>
    <w:rsid w:val="307C19B0"/>
    <w:rsid w:val="3A632591"/>
    <w:rsid w:val="3C385A80"/>
    <w:rsid w:val="3DA73F44"/>
    <w:rsid w:val="3EF752DB"/>
    <w:rsid w:val="4B92282D"/>
    <w:rsid w:val="5CB60AAD"/>
    <w:rsid w:val="5D033651"/>
    <w:rsid w:val="63727934"/>
    <w:rsid w:val="659A0C0D"/>
    <w:rsid w:val="66136739"/>
    <w:rsid w:val="6AFE062C"/>
    <w:rsid w:val="6E5B41AA"/>
    <w:rsid w:val="6E5F09AE"/>
    <w:rsid w:val="7A8A3B50"/>
    <w:rsid w:val="7C9B3A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57294FD0-6ACE-49DB-9B1C-E3B0AA139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31E1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rsid w:val="000831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rsid w:val="000831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basedOn w:val="a0"/>
    <w:uiPriority w:val="99"/>
    <w:semiHidden/>
    <w:unhideWhenUsed/>
    <w:qFormat/>
    <w:rsid w:val="000831E1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0831E1"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qFormat/>
    <w:rsid w:val="000831E1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sid w:val="000831E1"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D31C7F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D31C7F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647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136</Words>
  <Characters>776</Characters>
  <Application>Microsoft Office Word</Application>
  <DocSecurity>0</DocSecurity>
  <Lines>6</Lines>
  <Paragraphs>1</Paragraphs>
  <ScaleCrop>false</ScaleCrop>
  <Company>china</Company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308812085@qq.com</dc:creator>
  <cp:lastModifiedBy>Sunking</cp:lastModifiedBy>
  <cp:revision>7</cp:revision>
  <dcterms:created xsi:type="dcterms:W3CDTF">2018-07-14T05:40:00Z</dcterms:created>
  <dcterms:modified xsi:type="dcterms:W3CDTF">2018-07-19T12:55:00Z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