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ED" w:rsidRPr="00240935" w:rsidRDefault="002F55ED" w:rsidP="00934541">
      <w:pPr>
        <w:spacing w:afterLines="50" w:line="420" w:lineRule="atLeast"/>
        <w:jc w:val="center"/>
        <w:rPr>
          <w:rFonts w:ascii="SimSun" w:hAnsi="SimSun"/>
          <w:b/>
          <w:color w:val="000000"/>
          <w:sz w:val="32"/>
          <w:szCs w:val="32"/>
        </w:rPr>
      </w:pPr>
      <w:r w:rsidRPr="00240935">
        <w:rPr>
          <w:rFonts w:ascii="SimSun" w:hAnsi="SimSun" w:hint="eastAsia"/>
          <w:b/>
          <w:color w:val="000000"/>
          <w:sz w:val="32"/>
          <w:szCs w:val="32"/>
        </w:rPr>
        <w:t>201</w:t>
      </w:r>
      <w:r>
        <w:rPr>
          <w:rFonts w:ascii="SimSun" w:hAnsi="SimSun" w:hint="eastAsia"/>
          <w:b/>
          <w:color w:val="000000"/>
          <w:sz w:val="32"/>
          <w:szCs w:val="32"/>
        </w:rPr>
        <w:t>7</w:t>
      </w:r>
      <w:r w:rsidRPr="00240935">
        <w:rPr>
          <w:rFonts w:ascii="SimSun" w:hAnsi="SimSun" w:hint="eastAsia"/>
          <w:b/>
          <w:color w:val="000000"/>
          <w:sz w:val="32"/>
          <w:szCs w:val="32"/>
        </w:rPr>
        <w:t>年能源与环境工程学院硕士研究生复试</w:t>
      </w:r>
      <w:r>
        <w:rPr>
          <w:rFonts w:ascii="SimSun" w:hAnsi="SimSun" w:hint="eastAsia"/>
          <w:b/>
          <w:color w:val="000000"/>
          <w:sz w:val="32"/>
          <w:szCs w:val="32"/>
        </w:rPr>
        <w:t>工作</w:t>
      </w:r>
      <w:r w:rsidRPr="00240935">
        <w:rPr>
          <w:rFonts w:ascii="SimSun" w:hAnsi="SimSun" w:hint="eastAsia"/>
          <w:b/>
          <w:color w:val="000000"/>
          <w:sz w:val="32"/>
          <w:szCs w:val="32"/>
        </w:rPr>
        <w:t>安排</w:t>
      </w:r>
    </w:p>
    <w:p w:rsidR="002F55ED" w:rsidRPr="00003045" w:rsidRDefault="002F55ED" w:rsidP="002F55ED">
      <w:pPr>
        <w:spacing w:line="420" w:lineRule="atLeast"/>
        <w:ind w:firstLineChars="200" w:firstLine="480"/>
        <w:rPr>
          <w:rFonts w:ascii="SimSun" w:hAnsi="SimSun"/>
          <w:color w:val="000000"/>
          <w:sz w:val="24"/>
        </w:rPr>
      </w:pPr>
      <w:r w:rsidRPr="00003045">
        <w:rPr>
          <w:rFonts w:ascii="SimSun" w:hAnsi="SimSun" w:hint="eastAsia"/>
          <w:color w:val="000000"/>
          <w:sz w:val="24"/>
        </w:rPr>
        <w:t>201</w:t>
      </w:r>
      <w:r>
        <w:rPr>
          <w:rFonts w:ascii="SimSun" w:hAnsi="SimSun" w:hint="eastAsia"/>
          <w:color w:val="000000"/>
          <w:sz w:val="24"/>
        </w:rPr>
        <w:t>7</w:t>
      </w:r>
      <w:r w:rsidRPr="00003045">
        <w:rPr>
          <w:rFonts w:ascii="SimSun" w:hAnsi="SimSun" w:hint="eastAsia"/>
          <w:color w:val="000000"/>
          <w:sz w:val="24"/>
        </w:rPr>
        <w:t>年硕士研究生复试工作即将展开，根据学校要求及学院的实际情况对复试工作做如下安排：</w:t>
      </w:r>
    </w:p>
    <w:p w:rsidR="002F55ED" w:rsidRPr="006D228F" w:rsidRDefault="002F55ED" w:rsidP="002F55ED">
      <w:pPr>
        <w:spacing w:line="420" w:lineRule="atLeast"/>
        <w:ind w:firstLineChars="200" w:firstLine="482"/>
        <w:rPr>
          <w:rFonts w:ascii="SimSun" w:hAnsi="SimSun"/>
          <w:b/>
          <w:color w:val="0D0D0D"/>
          <w:sz w:val="24"/>
        </w:rPr>
      </w:pPr>
      <w:r w:rsidRPr="006D228F">
        <w:rPr>
          <w:rFonts w:ascii="SimSun" w:hAnsi="SimSun" w:hint="eastAsia"/>
          <w:b/>
          <w:color w:val="0D0D0D"/>
          <w:sz w:val="24"/>
        </w:rPr>
        <w:t>一、复试资格审查</w:t>
      </w:r>
    </w:p>
    <w:p w:rsidR="002F55ED" w:rsidRPr="006D228F" w:rsidRDefault="002F55ED" w:rsidP="002F55ED">
      <w:pPr>
        <w:spacing w:line="420" w:lineRule="atLeast"/>
        <w:ind w:leftChars="396" w:left="832"/>
        <w:rPr>
          <w:rFonts w:ascii="SimSun" w:hAnsi="SimSun"/>
          <w:b/>
          <w:color w:val="0D0D0D"/>
          <w:sz w:val="24"/>
        </w:rPr>
      </w:pPr>
      <w:r w:rsidRPr="006D228F">
        <w:rPr>
          <w:rFonts w:ascii="SimSun" w:hAnsi="SimSun" w:hint="eastAsia"/>
          <w:b/>
          <w:color w:val="0D0D0D"/>
          <w:sz w:val="24"/>
        </w:rPr>
        <w:t>1、复试前学院对所有考生都进行资格审查，审查合格后方可参加复试并现场确认复试科目，资格审查材料须按照研究生院网上的要求提供，并严格按照顺序装订成册（复印件必须用A4纸复印，订书钉位置位于左上角）</w:t>
      </w:r>
    </w:p>
    <w:p w:rsidR="002F55ED" w:rsidRPr="006D228F" w:rsidRDefault="002F55ED" w:rsidP="002F55ED">
      <w:pPr>
        <w:spacing w:line="420" w:lineRule="atLeast"/>
        <w:ind w:leftChars="396" w:left="832"/>
        <w:rPr>
          <w:rFonts w:ascii="SimSun" w:hAnsi="SimSun"/>
          <w:b/>
          <w:color w:val="0D0D0D"/>
          <w:sz w:val="24"/>
        </w:rPr>
      </w:pPr>
      <w:r w:rsidRPr="006D228F">
        <w:rPr>
          <w:rFonts w:ascii="SimSun" w:hAnsi="SimSun" w:hint="eastAsia"/>
          <w:b/>
          <w:color w:val="0D0D0D"/>
          <w:sz w:val="24"/>
        </w:rPr>
        <w:t>2、资格审查分两组即学术组（热能工程；动力机械及工程；能源环境工程；供热、供燃气、通风及空调工程）和专业学位组（动力工程）</w:t>
      </w:r>
    </w:p>
    <w:p w:rsidR="002F55ED" w:rsidRPr="006D228F" w:rsidRDefault="002F55ED" w:rsidP="002F55ED">
      <w:pPr>
        <w:spacing w:line="420" w:lineRule="atLeast"/>
        <w:ind w:leftChars="396" w:left="832"/>
        <w:rPr>
          <w:rFonts w:ascii="SimSun" w:hAnsi="SimSun"/>
          <w:b/>
          <w:sz w:val="24"/>
        </w:rPr>
      </w:pPr>
      <w:r w:rsidRPr="006D228F">
        <w:rPr>
          <w:rFonts w:ascii="SimSun" w:hAnsi="SimSun" w:hint="eastAsia"/>
          <w:b/>
          <w:color w:val="0D0D0D"/>
          <w:sz w:val="24"/>
        </w:rPr>
        <w:t>3、资格审查时间定于</w:t>
      </w:r>
      <w:r w:rsidRPr="006D228F">
        <w:rPr>
          <w:rFonts w:ascii="SimSun" w:hAnsi="SimSun" w:hint="eastAsia"/>
          <w:b/>
          <w:sz w:val="24"/>
        </w:rPr>
        <w:t>2017年3月  24  日</w:t>
      </w:r>
      <w:r w:rsidRPr="006D228F">
        <w:rPr>
          <w:rFonts w:ascii="SimSun" w:hAnsi="SimSun" w:hint="eastAsia"/>
          <w:sz w:val="24"/>
        </w:rPr>
        <w:t>（周五）</w:t>
      </w:r>
      <w:r w:rsidRPr="006D228F">
        <w:rPr>
          <w:rFonts w:ascii="SimSun" w:hAnsi="SimSun" w:hint="eastAsia"/>
          <w:b/>
          <w:sz w:val="24"/>
        </w:rPr>
        <w:t>下午2:00-4:00，地点：能源与环境工程学院321室、215室</w:t>
      </w:r>
    </w:p>
    <w:p w:rsidR="002F55ED" w:rsidRPr="006D228F" w:rsidRDefault="002F55ED" w:rsidP="002F55ED">
      <w:pPr>
        <w:spacing w:line="420" w:lineRule="atLeast"/>
        <w:ind w:leftChars="225" w:left="943" w:hangingChars="195" w:hanging="470"/>
        <w:rPr>
          <w:rFonts w:ascii="SimSun" w:hAnsi="SimSun"/>
          <w:b/>
          <w:color w:val="0D0D0D"/>
          <w:sz w:val="24"/>
        </w:rPr>
      </w:pPr>
      <w:r w:rsidRPr="006D228F">
        <w:rPr>
          <w:rFonts w:ascii="SimSun" w:hAnsi="SimSun" w:hint="eastAsia"/>
          <w:b/>
          <w:color w:val="0D0D0D"/>
          <w:sz w:val="24"/>
        </w:rPr>
        <w:t>二、</w:t>
      </w:r>
      <w:r w:rsidRPr="006D228F">
        <w:rPr>
          <w:rFonts w:ascii="SimSun" w:hAnsi="SimSun"/>
          <w:b/>
          <w:color w:val="0D0D0D"/>
          <w:sz w:val="24"/>
        </w:rPr>
        <w:t>考生</w:t>
      </w:r>
      <w:r w:rsidRPr="006D228F">
        <w:rPr>
          <w:rFonts w:ascii="SimSun" w:hAnsi="SimSun" w:hint="eastAsia"/>
          <w:b/>
          <w:color w:val="0D0D0D"/>
          <w:sz w:val="24"/>
        </w:rPr>
        <w:t>在复试期间应参加学校安排的体检，体检的时间、地点及要求都按照研究生院网上执行。</w:t>
      </w:r>
    </w:p>
    <w:p w:rsidR="002F55ED" w:rsidRPr="006D228F" w:rsidRDefault="002F55ED" w:rsidP="002F55ED">
      <w:pPr>
        <w:spacing w:line="420" w:lineRule="atLeast"/>
        <w:ind w:firstLineChars="196" w:firstLine="472"/>
        <w:rPr>
          <w:rFonts w:ascii="SimSun" w:hAnsi="SimSun"/>
          <w:b/>
          <w:color w:val="000000"/>
          <w:sz w:val="24"/>
        </w:rPr>
      </w:pPr>
      <w:r w:rsidRPr="006D228F">
        <w:rPr>
          <w:rFonts w:ascii="SimSun" w:hAnsi="SimSun" w:hint="eastAsia"/>
          <w:b/>
          <w:color w:val="000000"/>
          <w:sz w:val="24"/>
        </w:rPr>
        <w:t>三 、复试内容及安排</w:t>
      </w:r>
    </w:p>
    <w:p w:rsidR="002F55ED" w:rsidRPr="006D228F" w:rsidRDefault="002F55ED" w:rsidP="002F55ED">
      <w:pPr>
        <w:spacing w:line="560" w:lineRule="exact"/>
        <w:ind w:leftChars="340" w:left="714" w:firstLineChars="97" w:firstLine="234"/>
        <w:rPr>
          <w:rFonts w:ascii="SimSun" w:hAnsi="SimSun"/>
          <w:b/>
          <w:sz w:val="24"/>
        </w:rPr>
      </w:pPr>
      <w:r w:rsidRPr="006D228F">
        <w:rPr>
          <w:rFonts w:ascii="SimSun" w:hAnsi="SimSun" w:hint="eastAsia"/>
          <w:b/>
          <w:color w:val="0D0D0D"/>
          <w:sz w:val="24"/>
        </w:rPr>
        <w:t>复试内容包括外语水平测试（含听力和口语）、专业课笔试和专业综合面试三部分。</w:t>
      </w:r>
      <w:r w:rsidRPr="006D228F">
        <w:rPr>
          <w:rFonts w:ascii="SimSun" w:hAnsi="SimSun" w:hint="eastAsia"/>
          <w:b/>
          <w:sz w:val="24"/>
        </w:rPr>
        <w:t>复试总分为300分，其中外语水平测试（含听力、口语）占50分；</w:t>
      </w:r>
      <w:r w:rsidRPr="006D228F">
        <w:rPr>
          <w:rFonts w:ascii="SimSun" w:hAnsi="SimSun" w:hint="eastAsia"/>
          <w:b/>
          <w:color w:val="0D0D0D"/>
          <w:sz w:val="24"/>
        </w:rPr>
        <w:t>专业课笔试部分占100分，考试形式为闭卷，考试时间为两小时；</w:t>
      </w:r>
      <w:r w:rsidRPr="006D228F">
        <w:rPr>
          <w:rFonts w:ascii="SimSun" w:hAnsi="SimSun" w:hint="eastAsia"/>
          <w:b/>
          <w:sz w:val="24"/>
        </w:rPr>
        <w:t>专业综合面试部分占150分，每位考生面试时间一般不少于20分钟。复试总成绩180分以上（含180分）为合格，复试所有环节有缺项或得零分者为复试不合格，复试不合格者，不予录取。</w:t>
      </w:r>
    </w:p>
    <w:p w:rsidR="002F55ED" w:rsidRPr="006D228F" w:rsidRDefault="002F55ED" w:rsidP="002F55ED">
      <w:pPr>
        <w:numPr>
          <w:ilvl w:val="0"/>
          <w:numId w:val="1"/>
        </w:numPr>
        <w:spacing w:line="420" w:lineRule="atLeast"/>
        <w:rPr>
          <w:rFonts w:ascii="SimSun" w:hAnsi="SimSun"/>
          <w:b/>
          <w:sz w:val="24"/>
        </w:rPr>
      </w:pPr>
      <w:r w:rsidRPr="006D228F">
        <w:rPr>
          <w:rFonts w:ascii="SimSun" w:hAnsi="SimSun" w:hint="eastAsia"/>
          <w:b/>
          <w:sz w:val="24"/>
        </w:rPr>
        <w:t>专业课笔试：</w:t>
      </w:r>
    </w:p>
    <w:p w:rsidR="002F55ED" w:rsidRPr="006D228F" w:rsidRDefault="002F55ED" w:rsidP="002F55ED">
      <w:pPr>
        <w:spacing w:line="420" w:lineRule="atLeast"/>
        <w:ind w:leftChars="330" w:left="1283" w:hangingChars="245" w:hanging="590"/>
        <w:rPr>
          <w:rFonts w:ascii="SimSun" w:hAnsi="SimSun"/>
          <w:b/>
          <w:sz w:val="24"/>
        </w:rPr>
      </w:pPr>
      <w:r w:rsidRPr="006D228F">
        <w:rPr>
          <w:rFonts w:ascii="SimSun" w:hAnsi="SimSun" w:hint="eastAsia"/>
          <w:b/>
          <w:sz w:val="24"/>
        </w:rPr>
        <w:t xml:space="preserve">（1）热能工程；供热、供燃气、通风及空调工程；动力机械及工程；能源环境工程 </w:t>
      </w:r>
    </w:p>
    <w:p w:rsidR="002F55ED" w:rsidRPr="006D228F" w:rsidRDefault="002F55ED" w:rsidP="002F55ED">
      <w:pPr>
        <w:spacing w:line="420" w:lineRule="atLeast"/>
        <w:rPr>
          <w:rFonts w:ascii="SimSun" w:hAnsi="SimSun"/>
          <w:b/>
          <w:sz w:val="24"/>
        </w:rPr>
      </w:pPr>
      <w:r w:rsidRPr="006D228F">
        <w:rPr>
          <w:rFonts w:ascii="SimSun" w:hAnsi="SimSun" w:hint="eastAsia"/>
          <w:b/>
          <w:sz w:val="24"/>
        </w:rPr>
        <w:t xml:space="preserve">       时间：</w:t>
      </w:r>
      <w:r w:rsidRPr="006D228F">
        <w:rPr>
          <w:rFonts w:ascii="SimSun" w:hAnsi="SimSun" w:hint="eastAsia"/>
          <w:sz w:val="24"/>
        </w:rPr>
        <w:t>2017年3月25 日（周六）下午2：00～4：00。</w:t>
      </w:r>
      <w:r w:rsidRPr="006D228F">
        <w:rPr>
          <w:rFonts w:ascii="SimSun" w:hAnsi="SimSun" w:hint="eastAsia"/>
          <w:b/>
          <w:sz w:val="24"/>
        </w:rPr>
        <w:t xml:space="preserve">       </w:t>
      </w:r>
    </w:p>
    <w:p w:rsidR="002F55ED" w:rsidRPr="006D228F" w:rsidRDefault="002F55ED" w:rsidP="002F55ED">
      <w:pPr>
        <w:spacing w:line="420" w:lineRule="atLeast"/>
        <w:ind w:firstLineChars="343" w:firstLine="826"/>
        <w:rPr>
          <w:rFonts w:ascii="SimSun" w:hAnsi="SimSun"/>
          <w:color w:val="0D0D0D"/>
          <w:sz w:val="24"/>
        </w:rPr>
      </w:pPr>
      <w:r w:rsidRPr="006D228F">
        <w:rPr>
          <w:rFonts w:ascii="SimSun" w:hAnsi="SimSun" w:hint="eastAsia"/>
          <w:b/>
          <w:color w:val="0D0D0D"/>
          <w:sz w:val="24"/>
        </w:rPr>
        <w:t>地点：</w:t>
      </w:r>
      <w:r w:rsidRPr="006D228F">
        <w:rPr>
          <w:rFonts w:ascii="SimSun" w:hAnsi="SimSun" w:hint="eastAsia"/>
          <w:color w:val="0D0D0D"/>
          <w:sz w:val="24"/>
        </w:rPr>
        <w:t>北辰校区教学楼12-D102</w:t>
      </w:r>
    </w:p>
    <w:p w:rsidR="002F55ED" w:rsidRPr="006D228F" w:rsidRDefault="002F55ED" w:rsidP="002F55ED">
      <w:pPr>
        <w:spacing w:line="420" w:lineRule="atLeast"/>
        <w:ind w:leftChars="339" w:left="1293" w:hangingChars="241" w:hanging="581"/>
        <w:rPr>
          <w:rFonts w:ascii="SimSun" w:hAnsi="SimSun"/>
          <w:b/>
          <w:sz w:val="24"/>
        </w:rPr>
      </w:pPr>
      <w:r w:rsidRPr="006D228F">
        <w:rPr>
          <w:rFonts w:ascii="SimSun" w:hAnsi="SimSun" w:hint="eastAsia"/>
          <w:b/>
          <w:sz w:val="24"/>
        </w:rPr>
        <w:t>（2）动力工程（专业学位）</w:t>
      </w:r>
    </w:p>
    <w:p w:rsidR="002F55ED" w:rsidRPr="006D228F" w:rsidRDefault="002F55ED" w:rsidP="002F55ED">
      <w:pPr>
        <w:spacing w:line="420" w:lineRule="atLeast"/>
        <w:ind w:firstLineChars="343" w:firstLine="826"/>
        <w:rPr>
          <w:rFonts w:ascii="SimSun" w:hAnsi="SimSun"/>
          <w:sz w:val="24"/>
        </w:rPr>
      </w:pPr>
      <w:r w:rsidRPr="006D228F">
        <w:rPr>
          <w:rFonts w:ascii="SimSun" w:hAnsi="SimSun" w:hint="eastAsia"/>
          <w:b/>
          <w:sz w:val="24"/>
        </w:rPr>
        <w:t>时间：</w:t>
      </w:r>
      <w:r w:rsidRPr="006D228F">
        <w:rPr>
          <w:rFonts w:ascii="SimSun" w:hAnsi="SimSun" w:hint="eastAsia"/>
          <w:sz w:val="24"/>
        </w:rPr>
        <w:t>2017年3月25 日（周六）下午2：00～4：00。</w:t>
      </w:r>
    </w:p>
    <w:p w:rsidR="002F55ED" w:rsidRPr="006D228F" w:rsidRDefault="002F55ED" w:rsidP="002F55ED">
      <w:pPr>
        <w:spacing w:line="420" w:lineRule="atLeast"/>
        <w:ind w:firstLineChars="343" w:firstLine="826"/>
        <w:rPr>
          <w:rFonts w:ascii="SimSun" w:hAnsi="SimSun"/>
          <w:color w:val="0D0D0D"/>
          <w:sz w:val="24"/>
        </w:rPr>
      </w:pPr>
      <w:r w:rsidRPr="006D228F">
        <w:rPr>
          <w:rFonts w:ascii="SimSun" w:hAnsi="SimSun" w:hint="eastAsia"/>
          <w:b/>
          <w:color w:val="0D0D0D"/>
          <w:sz w:val="24"/>
        </w:rPr>
        <w:t>地点：</w:t>
      </w:r>
      <w:r w:rsidRPr="006D228F">
        <w:rPr>
          <w:rFonts w:ascii="SimSun" w:hAnsi="SimSun" w:hint="eastAsia"/>
          <w:color w:val="0D0D0D"/>
          <w:sz w:val="24"/>
        </w:rPr>
        <w:t>北辰校区教学楼12-D104</w:t>
      </w:r>
    </w:p>
    <w:p w:rsidR="002F55ED" w:rsidRPr="006D228F" w:rsidRDefault="002F55ED" w:rsidP="002F55ED">
      <w:pPr>
        <w:spacing w:line="420" w:lineRule="atLeast"/>
        <w:ind w:leftChars="398" w:left="1306" w:hangingChars="195" w:hanging="470"/>
        <w:rPr>
          <w:rFonts w:ascii="SimSun" w:hAnsi="SimSun"/>
          <w:b/>
          <w:sz w:val="24"/>
        </w:rPr>
      </w:pPr>
      <w:r w:rsidRPr="006D228F">
        <w:rPr>
          <w:rFonts w:ascii="SimSun" w:hAnsi="SimSun" w:hint="eastAsia"/>
          <w:b/>
          <w:sz w:val="24"/>
        </w:rPr>
        <w:t>注意：所有参加笔试的考生须于上午1：10之前到考试地点，监考老师请务必提前15分钟到达考场。</w:t>
      </w:r>
    </w:p>
    <w:p w:rsidR="002F55ED" w:rsidRPr="006D228F" w:rsidRDefault="002F55ED" w:rsidP="002F55ED">
      <w:pPr>
        <w:spacing w:line="420" w:lineRule="atLeast"/>
        <w:ind w:leftChars="228" w:left="479" w:firstLineChars="92" w:firstLine="222"/>
        <w:rPr>
          <w:rFonts w:ascii="SimSun" w:hAnsi="SimSun"/>
          <w:b/>
          <w:color w:val="0D0D0D"/>
          <w:sz w:val="24"/>
        </w:rPr>
      </w:pPr>
      <w:r w:rsidRPr="006D228F">
        <w:rPr>
          <w:rFonts w:ascii="SimSun" w:hAnsi="SimSun" w:hint="eastAsia"/>
          <w:b/>
          <w:color w:val="0D0D0D"/>
          <w:sz w:val="24"/>
        </w:rPr>
        <w:lastRenderedPageBreak/>
        <w:t>2.综合面试；</w:t>
      </w:r>
    </w:p>
    <w:p w:rsidR="002F55ED" w:rsidRPr="006D228F" w:rsidRDefault="002F55ED" w:rsidP="002F55ED">
      <w:pPr>
        <w:spacing w:line="420" w:lineRule="atLeast"/>
        <w:ind w:leftChars="228" w:left="479" w:firstLineChars="92" w:firstLine="222"/>
        <w:rPr>
          <w:rFonts w:ascii="SimSun" w:hAnsi="SimSun"/>
          <w:b/>
          <w:sz w:val="24"/>
        </w:rPr>
      </w:pPr>
      <w:r w:rsidRPr="006D228F">
        <w:rPr>
          <w:rFonts w:ascii="SimSun" w:hAnsi="SimSun" w:hint="eastAsia"/>
          <w:b/>
          <w:sz w:val="24"/>
        </w:rPr>
        <w:t>时间：2</w:t>
      </w:r>
      <w:r w:rsidRPr="006D228F">
        <w:rPr>
          <w:rFonts w:ascii="SimSun" w:hAnsi="SimSun" w:hint="eastAsia"/>
          <w:sz w:val="24"/>
        </w:rPr>
        <w:t>017年3月26 日（周日）上午7:30开始</w:t>
      </w:r>
    </w:p>
    <w:p w:rsidR="002F55ED" w:rsidRPr="006D228F" w:rsidRDefault="002F55ED" w:rsidP="002F55ED">
      <w:pPr>
        <w:spacing w:line="420" w:lineRule="atLeast"/>
        <w:ind w:leftChars="228" w:left="479" w:firstLineChars="92" w:firstLine="222"/>
        <w:rPr>
          <w:rFonts w:ascii="SimSun" w:hAnsi="SimSun"/>
          <w:b/>
          <w:color w:val="FF0000"/>
          <w:sz w:val="24"/>
        </w:rPr>
      </w:pPr>
      <w:r w:rsidRPr="006D228F">
        <w:rPr>
          <w:rFonts w:ascii="SimSun" w:hAnsi="SimSun" w:hint="eastAsia"/>
          <w:b/>
          <w:color w:val="0D0D0D"/>
          <w:sz w:val="24"/>
        </w:rPr>
        <w:t>地点：</w:t>
      </w:r>
      <w:r w:rsidRPr="006D228F">
        <w:rPr>
          <w:rFonts w:ascii="SimSun" w:hAnsi="SimSun" w:hint="eastAsia"/>
          <w:color w:val="0D0D0D"/>
          <w:sz w:val="24"/>
        </w:rPr>
        <w:t>北辰校区能环学院楼（节能楼）</w:t>
      </w:r>
    </w:p>
    <w:p w:rsidR="002F55ED" w:rsidRPr="006D228F" w:rsidRDefault="002F55ED" w:rsidP="002F55ED">
      <w:pPr>
        <w:spacing w:line="420" w:lineRule="atLeast"/>
        <w:ind w:leftChars="340" w:left="1304" w:hangingChars="245" w:hanging="590"/>
        <w:rPr>
          <w:rFonts w:ascii="SimSun" w:hAnsi="SimSun"/>
          <w:color w:val="FF0000"/>
          <w:sz w:val="24"/>
        </w:rPr>
      </w:pPr>
      <w:r w:rsidRPr="006D228F">
        <w:rPr>
          <w:rFonts w:ascii="SimSun" w:hAnsi="SimSun" w:hint="eastAsia"/>
          <w:b/>
          <w:sz w:val="24"/>
        </w:rPr>
        <w:t>注意：</w:t>
      </w:r>
      <w:r w:rsidRPr="00412218">
        <w:rPr>
          <w:rFonts w:ascii="SimSun" w:hAnsi="SimSun" w:hint="eastAsia"/>
          <w:b/>
          <w:sz w:val="24"/>
        </w:rPr>
        <w:t>所有参加复试的学生须于上午7：00前到北辰校区能环学院321室（</w:t>
      </w:r>
      <w:r w:rsidRPr="00412218">
        <w:rPr>
          <w:rFonts w:ascii="SimSun" w:hAnsi="SimSun" w:hint="eastAsia"/>
          <w:b/>
          <w:color w:val="0D0D0D"/>
          <w:sz w:val="24"/>
        </w:rPr>
        <w:t>学术组</w:t>
      </w:r>
      <w:r w:rsidRPr="00412218">
        <w:rPr>
          <w:rFonts w:ascii="SimSun" w:hAnsi="SimSun" w:hint="eastAsia"/>
          <w:b/>
          <w:sz w:val="24"/>
        </w:rPr>
        <w:t>）</w:t>
      </w:r>
      <w:r w:rsidRPr="00412218">
        <w:rPr>
          <w:rFonts w:ascii="SimSun" w:hAnsi="SimSun" w:hint="eastAsia"/>
          <w:b/>
          <w:color w:val="0D0D0D"/>
          <w:sz w:val="24"/>
        </w:rPr>
        <w:t>和215室（专业学位组）</w:t>
      </w:r>
      <w:r w:rsidRPr="00412218">
        <w:rPr>
          <w:rFonts w:ascii="SimSun" w:hAnsi="SimSun" w:hint="eastAsia"/>
          <w:b/>
          <w:sz w:val="24"/>
        </w:rPr>
        <w:t>进行签到</w:t>
      </w:r>
      <w:r w:rsidRPr="00412218">
        <w:rPr>
          <w:rFonts w:ascii="SimSun" w:hAnsi="SimSun" w:hint="eastAsia"/>
          <w:sz w:val="24"/>
        </w:rPr>
        <w:t>。</w:t>
      </w:r>
    </w:p>
    <w:p w:rsidR="002F55ED" w:rsidRPr="006D228F" w:rsidRDefault="002F55ED" w:rsidP="00CB6CE2">
      <w:pPr>
        <w:spacing w:line="420" w:lineRule="atLeast"/>
        <w:ind w:leftChars="100" w:left="210" w:firstLineChars="195" w:firstLine="468"/>
        <w:rPr>
          <w:rFonts w:ascii="SimSun" w:hAnsi="SimSun"/>
          <w:color w:val="0D0D0D"/>
          <w:sz w:val="24"/>
        </w:rPr>
      </w:pPr>
      <w:r w:rsidRPr="006D228F">
        <w:rPr>
          <w:rFonts w:ascii="SimSun" w:hAnsi="SimSun" w:hint="eastAsia"/>
          <w:color w:val="0D0D0D"/>
          <w:sz w:val="24"/>
        </w:rPr>
        <w:t>3.外语水平测试</w:t>
      </w:r>
    </w:p>
    <w:p w:rsidR="002F55ED" w:rsidRPr="006D228F" w:rsidRDefault="002F55ED" w:rsidP="00CB6CE2">
      <w:pPr>
        <w:spacing w:line="420" w:lineRule="atLeast"/>
        <w:ind w:leftChars="300" w:left="630"/>
        <w:rPr>
          <w:rFonts w:ascii="SimSun" w:hAnsi="SimSun"/>
          <w:b/>
          <w:sz w:val="24"/>
        </w:rPr>
      </w:pPr>
      <w:r w:rsidRPr="006D228F">
        <w:rPr>
          <w:rFonts w:ascii="SimSun" w:hAnsi="SimSun" w:hint="eastAsia"/>
          <w:b/>
          <w:sz w:val="24"/>
        </w:rPr>
        <w:t>时间：2017年3月26日（周日）7:30开始</w:t>
      </w:r>
    </w:p>
    <w:p w:rsidR="002F55ED" w:rsidRPr="006D228F" w:rsidRDefault="002F55ED" w:rsidP="00CB6CE2">
      <w:pPr>
        <w:spacing w:line="420" w:lineRule="atLeast"/>
        <w:ind w:leftChars="300" w:left="630"/>
        <w:rPr>
          <w:rFonts w:ascii="SimSun" w:hAnsi="SimSun"/>
          <w:b/>
          <w:color w:val="FF0000"/>
          <w:sz w:val="24"/>
        </w:rPr>
      </w:pPr>
      <w:r w:rsidRPr="006D228F">
        <w:rPr>
          <w:rFonts w:ascii="SimSun" w:hAnsi="SimSun" w:hint="eastAsia"/>
          <w:b/>
          <w:color w:val="0D0D0D"/>
          <w:sz w:val="24"/>
        </w:rPr>
        <w:t>地点：</w:t>
      </w:r>
      <w:r w:rsidRPr="006D228F">
        <w:rPr>
          <w:rFonts w:ascii="SimSun" w:hAnsi="SimSun" w:hint="eastAsia"/>
          <w:color w:val="0D0D0D"/>
          <w:sz w:val="24"/>
        </w:rPr>
        <w:t>北辰校区</w:t>
      </w:r>
      <w:r w:rsidRPr="006D228F">
        <w:rPr>
          <w:rFonts w:ascii="SimSun" w:hAnsi="SimSun" w:hint="eastAsia"/>
          <w:b/>
          <w:color w:val="0D0D0D"/>
          <w:sz w:val="24"/>
        </w:rPr>
        <w:t>能环学院楼（节能楼）</w:t>
      </w:r>
    </w:p>
    <w:p w:rsidR="002F55ED" w:rsidRDefault="002F55ED" w:rsidP="00CB6CE2">
      <w:pPr>
        <w:spacing w:line="420" w:lineRule="atLeast"/>
        <w:ind w:leftChars="300" w:left="630"/>
        <w:rPr>
          <w:rFonts w:ascii="SimSun" w:hAnsi="SimSun"/>
          <w:sz w:val="24"/>
        </w:rPr>
      </w:pPr>
      <w:r w:rsidRPr="006D228F">
        <w:rPr>
          <w:rFonts w:ascii="SimSun" w:hAnsi="SimSun" w:hint="eastAsia"/>
          <w:b/>
          <w:sz w:val="24"/>
        </w:rPr>
        <w:t>注意：</w:t>
      </w:r>
      <w:r w:rsidRPr="00412218">
        <w:rPr>
          <w:rFonts w:ascii="SimSun" w:hAnsi="SimSun" w:hint="eastAsia"/>
          <w:b/>
          <w:sz w:val="24"/>
        </w:rPr>
        <w:t>所有参加复试的学生须于上午7：00前到北辰校区能环学院321室（</w:t>
      </w:r>
      <w:r w:rsidRPr="00412218">
        <w:rPr>
          <w:rFonts w:ascii="SimSun" w:hAnsi="SimSun" w:hint="eastAsia"/>
          <w:b/>
          <w:color w:val="0D0D0D"/>
          <w:sz w:val="24"/>
        </w:rPr>
        <w:t>学术组</w:t>
      </w:r>
      <w:r w:rsidRPr="00412218">
        <w:rPr>
          <w:rFonts w:ascii="SimSun" w:hAnsi="SimSun" w:hint="eastAsia"/>
          <w:b/>
          <w:sz w:val="24"/>
        </w:rPr>
        <w:t>）</w:t>
      </w:r>
      <w:r w:rsidRPr="00412218">
        <w:rPr>
          <w:rFonts w:ascii="SimSun" w:hAnsi="SimSun" w:hint="eastAsia"/>
          <w:b/>
          <w:color w:val="0D0D0D"/>
          <w:sz w:val="24"/>
        </w:rPr>
        <w:t>和215室（专业学位组）</w:t>
      </w:r>
      <w:r w:rsidRPr="00412218">
        <w:rPr>
          <w:rFonts w:ascii="SimSun" w:hAnsi="SimSun" w:hint="eastAsia"/>
          <w:b/>
          <w:sz w:val="24"/>
        </w:rPr>
        <w:t>进行签到</w:t>
      </w:r>
      <w:r w:rsidRPr="00412218">
        <w:rPr>
          <w:rFonts w:ascii="SimSun" w:hAnsi="SimSun" w:hint="eastAsia"/>
          <w:sz w:val="24"/>
        </w:rPr>
        <w:t>。</w:t>
      </w:r>
    </w:p>
    <w:p w:rsidR="00CB6CE2" w:rsidRDefault="00CB6CE2" w:rsidP="00CB6CE2">
      <w:pPr>
        <w:spacing w:line="420" w:lineRule="atLeast"/>
        <w:ind w:leftChars="340" w:left="1302" w:hangingChars="245" w:hanging="588"/>
        <w:rPr>
          <w:rFonts w:ascii="SimSun" w:hAnsi="SimSun"/>
          <w:color w:val="FF0000"/>
          <w:sz w:val="24"/>
        </w:rPr>
      </w:pPr>
    </w:p>
    <w:p w:rsidR="00CB6CE2" w:rsidRDefault="00CB6CE2" w:rsidP="00CB6CE2">
      <w:pPr>
        <w:spacing w:line="420" w:lineRule="atLeast"/>
        <w:rPr>
          <w:rFonts w:ascii="SimSun" w:hAnsi="SimSun"/>
          <w:color w:val="FF0000"/>
          <w:sz w:val="24"/>
        </w:rPr>
      </w:pPr>
    </w:p>
    <w:p w:rsidR="00D64451" w:rsidRPr="00A739CE" w:rsidRDefault="00CB6CE2" w:rsidP="00A739CE">
      <w:pPr>
        <w:spacing w:line="420" w:lineRule="atLeast"/>
        <w:ind w:leftChars="340" w:left="1501" w:hangingChars="245" w:hanging="787"/>
        <w:rPr>
          <w:rFonts w:ascii="SimSun" w:hAnsi="SimSun" w:hint="eastAsia"/>
          <w:b/>
          <w:color w:val="FF0000"/>
          <w:sz w:val="32"/>
          <w:szCs w:val="32"/>
        </w:rPr>
      </w:pPr>
      <w:r w:rsidRPr="00A739CE">
        <w:rPr>
          <w:rFonts w:ascii="SimSun" w:hAnsi="SimSun" w:hint="eastAsia"/>
          <w:b/>
          <w:color w:val="FF0000"/>
          <w:sz w:val="32"/>
          <w:szCs w:val="32"/>
        </w:rPr>
        <w:t>注意：笔试及面试过程中均不能携带手机进入考试场所</w:t>
      </w:r>
      <w:r w:rsidR="00934541" w:rsidRPr="00A739CE">
        <w:rPr>
          <w:rFonts w:ascii="SimSun" w:hAnsi="SimSun" w:hint="eastAsia"/>
          <w:b/>
          <w:color w:val="FF0000"/>
          <w:sz w:val="32"/>
          <w:szCs w:val="32"/>
        </w:rPr>
        <w:t>，</w:t>
      </w:r>
    </w:p>
    <w:p w:rsidR="00CB6CE2" w:rsidRPr="00A739CE" w:rsidRDefault="00934541" w:rsidP="0010719B">
      <w:pPr>
        <w:spacing w:line="420" w:lineRule="atLeast"/>
        <w:ind w:firstLineChars="550" w:firstLine="1767"/>
        <w:rPr>
          <w:rFonts w:ascii="SimSun" w:hAnsi="SimSun"/>
          <w:b/>
          <w:color w:val="FF0000"/>
          <w:sz w:val="32"/>
          <w:szCs w:val="32"/>
        </w:rPr>
      </w:pPr>
      <w:r w:rsidRPr="00A739CE">
        <w:rPr>
          <w:rFonts w:ascii="SimSun" w:hAnsi="SimSun" w:hint="eastAsia"/>
          <w:b/>
          <w:color w:val="FF0000"/>
          <w:sz w:val="32"/>
          <w:szCs w:val="32"/>
        </w:rPr>
        <w:t>否则取消复试资格</w:t>
      </w:r>
      <w:r w:rsidR="00CB6CE2" w:rsidRPr="00A739CE">
        <w:rPr>
          <w:rFonts w:ascii="SimSun" w:hAnsi="SimSun" w:hint="eastAsia"/>
          <w:b/>
          <w:color w:val="FF0000"/>
          <w:sz w:val="32"/>
          <w:szCs w:val="32"/>
        </w:rPr>
        <w:t>！</w:t>
      </w:r>
    </w:p>
    <w:p w:rsidR="0010719B" w:rsidRDefault="0010719B" w:rsidP="0086679B">
      <w:pPr>
        <w:jc w:val="right"/>
        <w:rPr>
          <w:rFonts w:hint="eastAsia"/>
          <w:sz w:val="24"/>
        </w:rPr>
      </w:pPr>
    </w:p>
    <w:p w:rsidR="0081569A" w:rsidRPr="0086679B" w:rsidRDefault="0086679B" w:rsidP="0086679B">
      <w:pPr>
        <w:jc w:val="right"/>
        <w:rPr>
          <w:rFonts w:hint="eastAsia"/>
          <w:sz w:val="24"/>
        </w:rPr>
      </w:pPr>
      <w:r w:rsidRPr="0086679B">
        <w:rPr>
          <w:rFonts w:hint="eastAsia"/>
          <w:sz w:val="24"/>
        </w:rPr>
        <w:t>能源与环境工程学院</w:t>
      </w:r>
    </w:p>
    <w:p w:rsidR="0086679B" w:rsidRPr="0086679B" w:rsidRDefault="0086679B" w:rsidP="0086679B">
      <w:pPr>
        <w:ind w:right="160"/>
        <w:jc w:val="right"/>
        <w:rPr>
          <w:sz w:val="24"/>
        </w:rPr>
      </w:pPr>
      <w:r w:rsidRPr="0086679B">
        <w:rPr>
          <w:sz w:val="24"/>
        </w:rPr>
        <w:t>2017</w:t>
      </w:r>
      <w:r w:rsidRPr="0086679B">
        <w:rPr>
          <w:rFonts w:hint="eastAsia"/>
          <w:sz w:val="24"/>
        </w:rPr>
        <w:t>年</w:t>
      </w:r>
      <w:r w:rsidRPr="0086679B">
        <w:rPr>
          <w:sz w:val="24"/>
        </w:rPr>
        <w:t>3</w:t>
      </w:r>
      <w:r w:rsidRPr="0086679B">
        <w:rPr>
          <w:rFonts w:hint="eastAsia"/>
          <w:sz w:val="24"/>
        </w:rPr>
        <w:t>月</w:t>
      </w:r>
      <w:r w:rsidRPr="0086679B">
        <w:rPr>
          <w:sz w:val="24"/>
        </w:rPr>
        <w:t>23</w:t>
      </w:r>
      <w:r w:rsidRPr="0086679B">
        <w:rPr>
          <w:rFonts w:hint="eastAsia"/>
          <w:sz w:val="24"/>
        </w:rPr>
        <w:t>日</w:t>
      </w:r>
    </w:p>
    <w:sectPr w:rsidR="0086679B" w:rsidRPr="0086679B" w:rsidSect="00F8201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1C" w:rsidRDefault="00485A1C" w:rsidP="002F55ED">
      <w:r>
        <w:separator/>
      </w:r>
    </w:p>
  </w:endnote>
  <w:endnote w:type="continuationSeparator" w:id="1">
    <w:p w:rsidR="00485A1C" w:rsidRDefault="00485A1C" w:rsidP="002F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1C" w:rsidRDefault="00485A1C" w:rsidP="002F55ED">
      <w:r>
        <w:separator/>
      </w:r>
    </w:p>
  </w:footnote>
  <w:footnote w:type="continuationSeparator" w:id="1">
    <w:p w:rsidR="00485A1C" w:rsidRDefault="00485A1C" w:rsidP="002F5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1152"/>
    <w:multiLevelType w:val="hybridMultilevel"/>
    <w:tmpl w:val="F9CA6F96"/>
    <w:lvl w:ilvl="0" w:tplc="252C7EEE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5ED"/>
    <w:rsid w:val="0010719B"/>
    <w:rsid w:val="001D7993"/>
    <w:rsid w:val="002F55ED"/>
    <w:rsid w:val="00485A1C"/>
    <w:rsid w:val="0081569A"/>
    <w:rsid w:val="0086679B"/>
    <w:rsid w:val="00934541"/>
    <w:rsid w:val="00A739CE"/>
    <w:rsid w:val="00CB6CE2"/>
    <w:rsid w:val="00D049F2"/>
    <w:rsid w:val="00D64451"/>
    <w:rsid w:val="00F8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5E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5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5ED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5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邬翠莲</dc:creator>
  <cp:keywords/>
  <dc:description/>
  <cp:lastModifiedBy>邬翠莲</cp:lastModifiedBy>
  <cp:revision>10</cp:revision>
  <dcterms:created xsi:type="dcterms:W3CDTF">2017-03-22T12:56:00Z</dcterms:created>
  <dcterms:modified xsi:type="dcterms:W3CDTF">2017-03-23T02:15:00Z</dcterms:modified>
</cp:coreProperties>
</file>